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EB4269" w:rsidRDefault="00E600C2" w:rsidP="00EB4269">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CTA NÚMERO </w:t>
      </w:r>
      <w:r w:rsidR="00A76EEC">
        <w:rPr>
          <w:rFonts w:ascii="Times New Roman" w:eastAsia="Times New Roman" w:hAnsi="Times New Roman" w:cs="Times New Roman"/>
          <w:sz w:val="24"/>
          <w:szCs w:val="24"/>
          <w:lang w:eastAsia="es-ES"/>
        </w:rPr>
        <w:t>307</w:t>
      </w:r>
      <w:r w:rsidR="00EB4269" w:rsidRPr="00EB4269">
        <w:rPr>
          <w:rFonts w:ascii="Times New Roman" w:eastAsia="Times New Roman" w:hAnsi="Times New Roman" w:cs="Times New Roman"/>
          <w:sz w:val="24"/>
          <w:szCs w:val="24"/>
          <w:lang w:eastAsia="es-ES"/>
        </w:rPr>
        <w:t xml:space="preserve"> DE LA SESIÓN </w:t>
      </w:r>
      <w:r w:rsidR="009C3A03">
        <w:rPr>
          <w:rFonts w:ascii="Times New Roman" w:eastAsia="Times New Roman" w:hAnsi="Times New Roman" w:cs="Times New Roman"/>
          <w:sz w:val="24"/>
          <w:szCs w:val="24"/>
          <w:lang w:eastAsia="es-ES"/>
        </w:rPr>
        <w:t>QUE CONTIENE EL</w:t>
      </w:r>
      <w:r w:rsidR="00EB4269" w:rsidRPr="00EB4269">
        <w:rPr>
          <w:rFonts w:ascii="Times New Roman" w:eastAsia="Times New Roman" w:hAnsi="Times New Roman" w:cs="Times New Roman"/>
          <w:sz w:val="24"/>
          <w:szCs w:val="24"/>
          <w:lang w:eastAsia="es-ES"/>
        </w:rPr>
        <w:t xml:space="preserve"> </w:t>
      </w:r>
      <w:r w:rsidR="00790D89">
        <w:rPr>
          <w:rFonts w:ascii="Times New Roman" w:eastAsia="Times New Roman" w:hAnsi="Times New Roman" w:cs="Times New Roman"/>
          <w:sz w:val="24"/>
          <w:szCs w:val="24"/>
          <w:lang w:eastAsia="es-ES"/>
        </w:rPr>
        <w:t>DÉCIMO</w:t>
      </w:r>
      <w:r w:rsidR="00EB4269" w:rsidRPr="00EB4269">
        <w:rPr>
          <w:rFonts w:ascii="Times New Roman" w:eastAsia="Times New Roman" w:hAnsi="Times New Roman" w:cs="Times New Roman"/>
          <w:sz w:val="24"/>
          <w:szCs w:val="24"/>
          <w:lang w:eastAsia="es-ES"/>
        </w:rPr>
        <w:t xml:space="preserve"> </w:t>
      </w:r>
      <w:r w:rsidR="00A76EEC">
        <w:rPr>
          <w:rFonts w:ascii="Times New Roman" w:eastAsia="Times New Roman" w:hAnsi="Times New Roman" w:cs="Times New Roman"/>
          <w:sz w:val="24"/>
          <w:szCs w:val="24"/>
          <w:lang w:eastAsia="es-ES"/>
        </w:rPr>
        <w:t>CUARTO</w:t>
      </w:r>
      <w:r w:rsidR="00F753CD">
        <w:rPr>
          <w:rFonts w:ascii="Times New Roman" w:eastAsia="Times New Roman" w:hAnsi="Times New Roman" w:cs="Times New Roman"/>
          <w:sz w:val="24"/>
          <w:szCs w:val="24"/>
          <w:lang w:eastAsia="es-ES"/>
        </w:rPr>
        <w:t xml:space="preserve"> </w:t>
      </w:r>
      <w:r w:rsidR="00EB4269" w:rsidRPr="00EB4269">
        <w:rPr>
          <w:rFonts w:ascii="Times New Roman" w:eastAsia="Times New Roman" w:hAnsi="Times New Roman" w:cs="Times New Roman"/>
          <w:sz w:val="24"/>
          <w:szCs w:val="24"/>
          <w:lang w:eastAsia="es-ES"/>
        </w:rPr>
        <w:t xml:space="preserve">PERIODO EXTRAORDINARIO DE SESIONES DE LA SEPTUAGÉSIMA SEXTA LEGISLATURA AL H. CONGRESO DEL ESTADO DE NUEVO LEÓN, CELEBRADA EL DÍA </w:t>
      </w:r>
      <w:r w:rsidR="00A76EEC">
        <w:rPr>
          <w:rFonts w:ascii="Times New Roman" w:eastAsia="Times New Roman" w:hAnsi="Times New Roman" w:cs="Times New Roman"/>
          <w:sz w:val="24"/>
          <w:szCs w:val="24"/>
          <w:lang w:eastAsia="es-ES"/>
        </w:rPr>
        <w:t>31</w:t>
      </w:r>
      <w:r w:rsidR="00D07DBC">
        <w:rPr>
          <w:rFonts w:ascii="Times New Roman" w:eastAsia="Times New Roman" w:hAnsi="Times New Roman" w:cs="Times New Roman"/>
          <w:sz w:val="24"/>
          <w:szCs w:val="24"/>
          <w:lang w:eastAsia="es-ES"/>
        </w:rPr>
        <w:t xml:space="preserve"> DE </w:t>
      </w:r>
      <w:r w:rsidR="008B44EB">
        <w:rPr>
          <w:rFonts w:ascii="Times New Roman" w:eastAsia="Times New Roman" w:hAnsi="Times New Roman" w:cs="Times New Roman"/>
          <w:sz w:val="24"/>
          <w:szCs w:val="24"/>
          <w:lang w:eastAsia="es-ES"/>
        </w:rPr>
        <w:t>AGOSTO</w:t>
      </w:r>
      <w:r w:rsidR="00D07DBC">
        <w:rPr>
          <w:rFonts w:ascii="Times New Roman" w:eastAsia="Times New Roman" w:hAnsi="Times New Roman" w:cs="Times New Roman"/>
          <w:sz w:val="24"/>
          <w:szCs w:val="24"/>
          <w:lang w:eastAsia="es-ES"/>
        </w:rPr>
        <w:t xml:space="preserve"> DE 202</w:t>
      </w:r>
      <w:r w:rsidR="00790D89">
        <w:rPr>
          <w:rFonts w:ascii="Times New Roman" w:eastAsia="Times New Roman" w:hAnsi="Times New Roman" w:cs="Times New Roman"/>
          <w:sz w:val="24"/>
          <w:szCs w:val="24"/>
          <w:lang w:eastAsia="es-ES"/>
        </w:rPr>
        <w:t>4</w:t>
      </w:r>
      <w:r w:rsidR="00EB4269" w:rsidRPr="00EB4269">
        <w:rPr>
          <w:rFonts w:ascii="Times New Roman" w:eastAsia="Times New Roman" w:hAnsi="Times New Roman" w:cs="Times New Roman"/>
          <w:sz w:val="24"/>
          <w:szCs w:val="24"/>
          <w:lang w:eastAsia="es-ES"/>
        </w:rPr>
        <w:t>, DE</w:t>
      </w:r>
      <w:r w:rsidR="006F4E02">
        <w:rPr>
          <w:rFonts w:ascii="Times New Roman" w:eastAsia="Times New Roman" w:hAnsi="Times New Roman" w:cs="Times New Roman"/>
          <w:sz w:val="24"/>
          <w:szCs w:val="24"/>
          <w:lang w:eastAsia="es-ES"/>
        </w:rPr>
        <w:t>NTRO DEL RECESO DEL SEGUNDO PERI</w:t>
      </w:r>
      <w:r w:rsidR="00EB4269" w:rsidRPr="00EB4269">
        <w:rPr>
          <w:rFonts w:ascii="Times New Roman" w:eastAsia="Times New Roman" w:hAnsi="Times New Roman" w:cs="Times New Roman"/>
          <w:sz w:val="24"/>
          <w:szCs w:val="24"/>
          <w:lang w:eastAsia="es-ES"/>
        </w:rPr>
        <w:t xml:space="preserve">ODO </w:t>
      </w:r>
      <w:r w:rsidR="00D07DBC">
        <w:rPr>
          <w:rFonts w:ascii="Times New Roman" w:eastAsia="Times New Roman" w:hAnsi="Times New Roman" w:cs="Times New Roman"/>
          <w:sz w:val="24"/>
          <w:szCs w:val="24"/>
          <w:lang w:eastAsia="es-ES"/>
        </w:rPr>
        <w:t>PRORROGADO</w:t>
      </w:r>
      <w:r w:rsidR="00EB4269" w:rsidRPr="00EB4269">
        <w:rPr>
          <w:rFonts w:ascii="Times New Roman" w:eastAsia="Times New Roman" w:hAnsi="Times New Roman" w:cs="Times New Roman"/>
          <w:sz w:val="24"/>
          <w:szCs w:val="24"/>
          <w:lang w:eastAsia="es-ES"/>
        </w:rPr>
        <w:t xml:space="preserve"> DE SESIONES, CORRESPONDIENTE AL </w:t>
      </w:r>
      <w:r w:rsidR="00790D89">
        <w:rPr>
          <w:rFonts w:ascii="Times New Roman" w:eastAsia="Times New Roman" w:hAnsi="Times New Roman" w:cs="Times New Roman"/>
          <w:sz w:val="24"/>
          <w:szCs w:val="24"/>
          <w:lang w:eastAsia="es-ES"/>
        </w:rPr>
        <w:t>TERCER</w:t>
      </w:r>
      <w:r w:rsidR="00EB4269" w:rsidRPr="00EB4269">
        <w:rPr>
          <w:rFonts w:ascii="Times New Roman" w:eastAsia="Times New Roman" w:hAnsi="Times New Roman" w:cs="Times New Roman"/>
          <w:sz w:val="24"/>
          <w:szCs w:val="24"/>
          <w:lang w:eastAsia="es-ES"/>
        </w:rPr>
        <w:t xml:space="preserve"> AÑO DE EJERCICIO CONSTITUCIONAL.</w:t>
      </w:r>
    </w:p>
    <w:p w:rsidR="00EF3D93" w:rsidRPr="00884C98" w:rsidRDefault="00EF3D93" w:rsidP="00EB4269">
      <w:pPr>
        <w:widowControl w:val="0"/>
        <w:autoSpaceDE w:val="0"/>
        <w:autoSpaceDN w:val="0"/>
        <w:spacing w:after="0" w:line="240" w:lineRule="auto"/>
        <w:jc w:val="both"/>
        <w:rPr>
          <w:rFonts w:ascii="Times New Roman" w:eastAsia="Times New Roman" w:hAnsi="Times New Roman" w:cs="Times New Roman"/>
          <w:sz w:val="32"/>
          <w:szCs w:val="24"/>
          <w:lang w:eastAsia="es-ES"/>
        </w:rPr>
      </w:pPr>
    </w:p>
    <w:p w:rsidR="004F45BC" w:rsidRPr="00EB4269" w:rsidRDefault="00D07DBC" w:rsidP="00EB426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EB4269" w:rsidRPr="00EB4269">
        <w:rPr>
          <w:rFonts w:ascii="Times New Roman" w:eastAsia="Times New Roman" w:hAnsi="Times New Roman" w:cs="Times New Roman"/>
          <w:b/>
          <w:sz w:val="24"/>
          <w:szCs w:val="24"/>
          <w:lang w:eastAsia="es-ES"/>
        </w:rPr>
        <w:t xml:space="preserve">L C. </w:t>
      </w:r>
      <w:proofErr w:type="spellStart"/>
      <w:r w:rsidR="00EB4269" w:rsidRPr="00EB4269">
        <w:rPr>
          <w:rFonts w:ascii="Times New Roman" w:eastAsia="Times New Roman" w:hAnsi="Times New Roman" w:cs="Times New Roman"/>
          <w:b/>
          <w:sz w:val="24"/>
          <w:szCs w:val="24"/>
          <w:lang w:eastAsia="es-ES"/>
        </w:rPr>
        <w:t>DIP</w:t>
      </w:r>
      <w:proofErr w:type="spellEnd"/>
      <w:r w:rsidR="00EB4269" w:rsidRPr="00EB4269">
        <w:rPr>
          <w:rFonts w:ascii="Times New Roman" w:eastAsia="Times New Roman" w:hAnsi="Times New Roman" w:cs="Times New Roman"/>
          <w:b/>
          <w:sz w:val="24"/>
          <w:szCs w:val="24"/>
          <w:lang w:eastAsia="es-ES"/>
        </w:rPr>
        <w:t>.</w:t>
      </w:r>
    </w:p>
    <w:p w:rsidR="00790D89" w:rsidRPr="00DB3450" w:rsidRDefault="00790D89" w:rsidP="00790D8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EF3D93" w:rsidRPr="00884C98" w:rsidRDefault="00EF3D93" w:rsidP="00EB4269">
      <w:pPr>
        <w:widowControl w:val="0"/>
        <w:autoSpaceDE w:val="0"/>
        <w:autoSpaceDN w:val="0"/>
        <w:spacing w:after="0" w:line="240" w:lineRule="auto"/>
        <w:ind w:right="-142"/>
        <w:jc w:val="both"/>
        <w:rPr>
          <w:rFonts w:ascii="Times New Roman" w:eastAsia="Times New Roman" w:hAnsi="Times New Roman" w:cs="Times New Roman"/>
          <w:sz w:val="32"/>
          <w:szCs w:val="24"/>
          <w:lang w:eastAsia="es-ES"/>
        </w:rPr>
      </w:pPr>
      <w:bookmarkStart w:id="0" w:name="_GoBack"/>
      <w:bookmarkEnd w:id="0"/>
    </w:p>
    <w:p w:rsidR="001C1830" w:rsidRPr="000A7C5B" w:rsidRDefault="000A7C5B" w:rsidP="000A7C5B">
      <w:pPr>
        <w:shd w:val="clear" w:color="auto" w:fill="FFFFFF"/>
        <w:spacing w:after="0" w:line="240" w:lineRule="auto"/>
        <w:jc w:val="both"/>
        <w:rPr>
          <w:rFonts w:ascii="Times New Roman" w:eastAsia="Times New Roman" w:hAnsi="Times New Roman" w:cs="Times New Roman"/>
          <w:sz w:val="24"/>
          <w:szCs w:val="24"/>
          <w:lang w:eastAsia="es-MX"/>
        </w:rPr>
      </w:pPr>
      <w:r w:rsidRPr="000A7C5B">
        <w:rPr>
          <w:rFonts w:ascii="Times New Roman" w:eastAsia="Times New Roman" w:hAnsi="Times New Roman" w:cs="Times New Roman"/>
          <w:sz w:val="24"/>
          <w:szCs w:val="24"/>
          <w:lang w:eastAsia="es-MX"/>
        </w:rPr>
        <w:t>EN LA CIUDAD DE MONTERREY, CAPITAL DEL ESTADO DE NUEVO LEÓN, SIENDO LAS DIEZ HORAS CON CINCUENTA Y UN MINUTOS, DEL DÍA TREINTA Y UNO DE AGOSTO DE DOS MIL VEINTICUATRO, CON LA ASISTENCIA AL PASE DE LISTA DE 22 LEGISLADORES,</w:t>
      </w:r>
      <w:r w:rsidRPr="000A7C5B">
        <w:rPr>
          <w:rFonts w:ascii="Times New Roman" w:hAnsi="Times New Roman" w:cs="Times New Roman"/>
          <w:sz w:val="24"/>
          <w:szCs w:val="24"/>
        </w:rPr>
        <w:t xml:space="preserve"> INCORPORÁNDOSE 4 EN EL TRANSCURSO DE LA SESIÓN</w:t>
      </w:r>
      <w:r w:rsidR="00D9002A">
        <w:rPr>
          <w:rFonts w:ascii="Times New Roman" w:hAnsi="Times New Roman" w:cs="Times New Roman"/>
          <w:sz w:val="24"/>
          <w:szCs w:val="24"/>
        </w:rPr>
        <w:t xml:space="preserve">, 1 AUSENTE POR MOTIVOS DE SALUD, </w:t>
      </w:r>
      <w:r w:rsidRPr="000A7C5B">
        <w:rPr>
          <w:rFonts w:ascii="Times New Roman" w:eastAsia="Times New Roman" w:hAnsi="Times New Roman" w:cs="Times New Roman"/>
          <w:sz w:val="24"/>
          <w:szCs w:val="24"/>
          <w:lang w:eastAsia="es-MX"/>
        </w:rPr>
        <w:t>Y 1</w:t>
      </w:r>
      <w:r w:rsidR="00D9002A">
        <w:rPr>
          <w:rFonts w:ascii="Times New Roman" w:eastAsia="Times New Roman" w:hAnsi="Times New Roman" w:cs="Times New Roman"/>
          <w:sz w:val="24"/>
          <w:szCs w:val="24"/>
          <w:lang w:eastAsia="es-MX"/>
        </w:rPr>
        <w:t>5</w:t>
      </w:r>
      <w:r w:rsidRPr="000A7C5B">
        <w:rPr>
          <w:rFonts w:ascii="Times New Roman" w:eastAsia="Times New Roman" w:hAnsi="Times New Roman" w:cs="Times New Roman"/>
          <w:sz w:val="24"/>
          <w:szCs w:val="24"/>
          <w:lang w:eastAsia="es-MX"/>
        </w:rPr>
        <w:t xml:space="preserve"> AUSENTES SIN AVISO. EL PRESIDENTE </w:t>
      </w:r>
      <w:r w:rsidRPr="000A7C5B">
        <w:rPr>
          <w:rFonts w:ascii="Times New Roman" w:hAnsi="Times New Roman" w:cs="Times New Roman"/>
          <w:sz w:val="24"/>
          <w:szCs w:val="24"/>
        </w:rPr>
        <w:t>SOLICITÓ A LOS PRESENTES PONERSE DE PIE, DECLARANDO</w:t>
      </w:r>
      <w:r w:rsidRPr="000A7C5B">
        <w:rPr>
          <w:rFonts w:ascii="Times New Roman" w:eastAsia="Times New Roman" w:hAnsi="Times New Roman" w:cs="Times New Roman"/>
          <w:sz w:val="24"/>
          <w:szCs w:val="24"/>
          <w:lang w:eastAsia="es-MX"/>
        </w:rPr>
        <w:t xml:space="preserve"> ABIERTO EL DÉCIMO CUARTO PERIODO EXTRAORDINARIO DE SESIONES DENTRO DEL RECESO DEL SEGUNDO PERIODO PRORROGADO DE SESIONES CORRESPONDIENTE AL TERCER AÑO DE EJERCICIO CONSTITUCIONAL. </w:t>
      </w:r>
      <w:r w:rsidRPr="000A7C5B">
        <w:rPr>
          <w:rFonts w:ascii="Times New Roman" w:eastAsia="Times New Roman" w:hAnsi="Times New Roman" w:cs="Times New Roman"/>
          <w:b/>
          <w:sz w:val="24"/>
          <w:szCs w:val="24"/>
          <w:lang w:eastAsia="es-MX"/>
        </w:rPr>
        <w:t>ELABORÁNDOSE EL DECRETO CORRESPONDIENTE</w:t>
      </w:r>
      <w:r w:rsidRPr="000A7C5B">
        <w:rPr>
          <w:rFonts w:ascii="Times New Roman" w:eastAsia="Times New Roman" w:hAnsi="Times New Roman" w:cs="Times New Roman"/>
          <w:sz w:val="24"/>
          <w:szCs w:val="24"/>
          <w:lang w:eastAsia="es-MX"/>
        </w:rPr>
        <w:t>.</w:t>
      </w:r>
    </w:p>
    <w:p w:rsidR="007D239B" w:rsidRPr="000A7C5B" w:rsidRDefault="007D239B" w:rsidP="000A7C5B">
      <w:pPr>
        <w:widowControl w:val="0"/>
        <w:autoSpaceDE w:val="0"/>
        <w:autoSpaceDN w:val="0"/>
        <w:spacing w:after="0" w:line="240" w:lineRule="auto"/>
        <w:jc w:val="both"/>
        <w:rPr>
          <w:rFonts w:ascii="Times New Roman" w:hAnsi="Times New Roman" w:cs="Times New Roman"/>
          <w:bCs/>
          <w:iCs/>
          <w:sz w:val="24"/>
          <w:szCs w:val="24"/>
        </w:rPr>
      </w:pPr>
    </w:p>
    <w:p w:rsidR="001A457F" w:rsidRPr="000A7C5B" w:rsidRDefault="000A7C5B" w:rsidP="000A7C5B">
      <w:pPr>
        <w:spacing w:after="0" w:line="240" w:lineRule="auto"/>
        <w:jc w:val="both"/>
        <w:rPr>
          <w:rFonts w:ascii="Times New Roman" w:hAnsi="Times New Roman" w:cs="Times New Roman"/>
          <w:sz w:val="24"/>
          <w:szCs w:val="24"/>
        </w:rPr>
      </w:pPr>
      <w:r w:rsidRPr="000A7C5B">
        <w:rPr>
          <w:rFonts w:ascii="Times New Roman" w:hAnsi="Times New Roman" w:cs="Times New Roman"/>
          <w:sz w:val="24"/>
          <w:szCs w:val="24"/>
        </w:rPr>
        <w:t xml:space="preserve">A CONTINUACIÓN, EL PRESIDENTE GIRÓ LAS INSTRUCCIONES PARA QUE LA SECRETARIA EN FUNCIONES, </w:t>
      </w:r>
      <w:proofErr w:type="spellStart"/>
      <w:r w:rsidRPr="000A7C5B">
        <w:rPr>
          <w:rFonts w:ascii="Times New Roman" w:hAnsi="Times New Roman" w:cs="Times New Roman"/>
          <w:sz w:val="24"/>
          <w:szCs w:val="24"/>
        </w:rPr>
        <w:t>DIP</w:t>
      </w:r>
      <w:proofErr w:type="spellEnd"/>
      <w:r w:rsidRPr="000A7C5B">
        <w:rPr>
          <w:rFonts w:ascii="Times New Roman" w:hAnsi="Times New Roman" w:cs="Times New Roman"/>
          <w:sz w:val="24"/>
          <w:szCs w:val="24"/>
        </w:rPr>
        <w:t xml:space="preserve">. ANA ISABEL GONZÁLEZ </w:t>
      </w:r>
      <w:proofErr w:type="spellStart"/>
      <w:r w:rsidRPr="000A7C5B">
        <w:rPr>
          <w:rFonts w:ascii="Times New Roman" w:hAnsi="Times New Roman" w:cs="Times New Roman"/>
          <w:sz w:val="24"/>
          <w:szCs w:val="24"/>
        </w:rPr>
        <w:t>GONZÁLEZ</w:t>
      </w:r>
      <w:proofErr w:type="spellEnd"/>
      <w:r w:rsidRPr="000A7C5B">
        <w:rPr>
          <w:rFonts w:ascii="Times New Roman" w:hAnsi="Times New Roman" w:cs="Times New Roman"/>
          <w:sz w:val="24"/>
          <w:szCs w:val="24"/>
        </w:rPr>
        <w:t xml:space="preserve">, DÉ LECTURA ÍNTEGRA A LA CONVOCATORIA QUE MOTIVÓ ESTE DÉCIMO CUARTO PERIODO EXTRAORDINARIO DE SESIONES, FUNDAMENTADO </w:t>
      </w:r>
      <w:r w:rsidRPr="000A7C5B">
        <w:rPr>
          <w:rFonts w:ascii="Times New Roman" w:eastAsia="Times New Roman" w:hAnsi="Times New Roman" w:cs="Times New Roman"/>
          <w:sz w:val="24"/>
          <w:szCs w:val="24"/>
          <w:lang w:eastAsia="es-MX"/>
        </w:rPr>
        <w:t xml:space="preserve">EN LO DISPUESTO POR EL ARTÍCULO 99 FRACCIÓN IV DE LA CONSTITUCIÓN POLÍTICA DEL ESTADO LIBRE Y SOBERANO DE NUEVO LEÓN, ARTÍCULO 88 DE LA LEY ORGÁNICA DEL PODER LEGISLATIVO DEL ESTADO DE NUEVO LEÓN, ASÍ COMO POR LO DISPUESTO POR EL ARTÍCULO 88 DEL REGLAMENTO PARA EL GOBIERNO INTERIOR DEL CONGRESO DEL ESTADO. </w:t>
      </w:r>
      <w:r w:rsidRPr="000A7C5B">
        <w:rPr>
          <w:rFonts w:ascii="Times New Roman" w:hAnsi="Times New Roman" w:cs="Times New Roman"/>
          <w:i/>
          <w:sz w:val="24"/>
          <w:szCs w:val="24"/>
        </w:rPr>
        <w:t>LA SECRETARIA DIO LECTURA</w:t>
      </w:r>
      <w:r w:rsidRPr="000A7C5B">
        <w:rPr>
          <w:rFonts w:ascii="Times New Roman" w:hAnsi="Times New Roman" w:cs="Times New Roman"/>
          <w:sz w:val="24"/>
          <w:szCs w:val="24"/>
        </w:rPr>
        <w:t xml:space="preserve">. </w:t>
      </w:r>
    </w:p>
    <w:p w:rsidR="001A457F" w:rsidRPr="000A7C5B" w:rsidRDefault="001A457F" w:rsidP="000A7C5B">
      <w:pPr>
        <w:widowControl w:val="0"/>
        <w:autoSpaceDE w:val="0"/>
        <w:autoSpaceDN w:val="0"/>
        <w:spacing w:after="0" w:line="240" w:lineRule="auto"/>
        <w:ind w:right="-93"/>
        <w:jc w:val="both"/>
        <w:rPr>
          <w:rFonts w:ascii="Times New Roman" w:hAnsi="Times New Roman" w:cs="Times New Roman"/>
          <w:bCs/>
          <w:iCs/>
          <w:sz w:val="24"/>
          <w:szCs w:val="24"/>
        </w:rPr>
      </w:pPr>
    </w:p>
    <w:p w:rsidR="001A457F" w:rsidRPr="000A7C5B" w:rsidRDefault="000A7C5B" w:rsidP="000A7C5B">
      <w:pPr>
        <w:widowControl w:val="0"/>
        <w:autoSpaceDE w:val="0"/>
        <w:autoSpaceDN w:val="0"/>
        <w:spacing w:after="0" w:line="240" w:lineRule="auto"/>
        <w:ind w:right="-93"/>
        <w:jc w:val="both"/>
        <w:rPr>
          <w:rFonts w:ascii="Times New Roman" w:hAnsi="Times New Roman" w:cs="Times New Roman"/>
          <w:bCs/>
          <w:iCs/>
          <w:sz w:val="24"/>
          <w:szCs w:val="24"/>
        </w:rPr>
      </w:pPr>
      <w:r w:rsidRPr="000A7C5B">
        <w:rPr>
          <w:rFonts w:ascii="Times New Roman" w:hAnsi="Times New Roman" w:cs="Times New Roman"/>
          <w:bCs/>
          <w:iCs/>
          <w:sz w:val="24"/>
          <w:szCs w:val="24"/>
        </w:rPr>
        <w:t xml:space="preserve">ACTO SEGUIDO, EL PRESIDENTE SOLICITÓ A LA SECRETARÍA DAR LECTURA AL ORDEN DEL DÍA AL QUE DEBERÁ SUJETARSE ESTE DÉCIMO CUARTO PERIODO EXTRAORDINARIO DE SESIONES. </w:t>
      </w:r>
    </w:p>
    <w:p w:rsidR="001A457F" w:rsidRPr="000A7C5B" w:rsidRDefault="001A457F" w:rsidP="000A7C5B">
      <w:pPr>
        <w:pStyle w:val="NormalWeb"/>
        <w:shd w:val="clear" w:color="auto" w:fill="FFFFFF"/>
        <w:spacing w:before="0" w:beforeAutospacing="0" w:after="0" w:afterAutospacing="0"/>
        <w:jc w:val="both"/>
        <w:rPr>
          <w:bCs/>
          <w:iCs/>
        </w:rPr>
      </w:pPr>
    </w:p>
    <w:p w:rsidR="001A457F" w:rsidRPr="000A7C5B" w:rsidRDefault="000A7C5B" w:rsidP="000A7C5B">
      <w:pPr>
        <w:pStyle w:val="ecxmsonormal"/>
        <w:spacing w:after="0"/>
        <w:jc w:val="both"/>
        <w:rPr>
          <w:b/>
          <w:bCs/>
          <w:iCs/>
        </w:rPr>
      </w:pPr>
      <w:r w:rsidRPr="000A7C5B">
        <w:rPr>
          <w:b/>
          <w:bCs/>
          <w:iCs/>
        </w:rPr>
        <w:t>INFORME DE COMISIONES</w:t>
      </w:r>
    </w:p>
    <w:p w:rsidR="005679D1" w:rsidRPr="000A7C5B" w:rsidRDefault="000A7C5B" w:rsidP="000A7C5B">
      <w:pPr>
        <w:pStyle w:val="NormalWeb"/>
        <w:shd w:val="clear" w:color="auto" w:fill="FFFFFF"/>
        <w:spacing w:before="0" w:beforeAutospacing="0" w:after="0" w:afterAutospacing="0"/>
        <w:jc w:val="both"/>
      </w:pPr>
      <w:r w:rsidRPr="000A7C5B">
        <w:t xml:space="preserve">EL </w:t>
      </w:r>
      <w:proofErr w:type="spellStart"/>
      <w:r w:rsidRPr="000A7C5B">
        <w:t>DIP</w:t>
      </w:r>
      <w:proofErr w:type="spellEnd"/>
      <w:r w:rsidRPr="000A7C5B">
        <w:t xml:space="preserve">. CARLOS ALBERTO DE LA FUENTE FLORES, INTEGRANTE DE LA COMISIÓN DE JUSTICIA Y SEGURIDAD PÚBLICA, DIO LECTURA ÍNTEGRA AL ACUERDO QUE CONTIENE PROCESAL DEL CONSEJERO DEL CONSEJO DE LA JUDICATURA, DICTANDO QUE LA C. LILIANA </w:t>
      </w:r>
      <w:proofErr w:type="spellStart"/>
      <w:r w:rsidRPr="000A7C5B">
        <w:t>AZUARA</w:t>
      </w:r>
      <w:proofErr w:type="spellEnd"/>
      <w:r w:rsidRPr="000A7C5B">
        <w:t xml:space="preserve"> REYES CUMPLIÓ CON LOS REQUISITOS DE LA CONVOCATORIA, POR LO QUE SE LE </w:t>
      </w:r>
      <w:r w:rsidRPr="000A7C5B">
        <w:lastRenderedPageBreak/>
        <w:t xml:space="preserve">ASIGNARÁ FECHA Y HORARIO, PARA LLEVAR A CABO SU COMPARECENCIA. INTERVINO A FAVOR DEL ACUERDO LA </w:t>
      </w:r>
      <w:proofErr w:type="spellStart"/>
      <w:r w:rsidRPr="000A7C5B">
        <w:t>DIP</w:t>
      </w:r>
      <w:proofErr w:type="spellEnd"/>
      <w:r w:rsidRPr="000A7C5B">
        <w:t xml:space="preserve">. ITZEL SOLEDAD CASTILLO ALMANZA. </w:t>
      </w:r>
      <w:r w:rsidRPr="000A7C5B">
        <w:rPr>
          <w:b/>
          <w:bCs/>
          <w:lang w:eastAsia="es-ES"/>
        </w:rPr>
        <w:t>FUE APROBADO EL ACUERDO POR UNANIMIDAD DE 24 VOTOS. ELABORÁNDOSE EL ACUERDO CORRESPONDIENTE.</w:t>
      </w:r>
    </w:p>
    <w:p w:rsidR="005679D1" w:rsidRPr="000A7C5B" w:rsidRDefault="005679D1" w:rsidP="000A7C5B">
      <w:pPr>
        <w:pStyle w:val="NormalWeb"/>
        <w:shd w:val="clear" w:color="auto" w:fill="FFFFFF"/>
        <w:spacing w:before="0" w:beforeAutospacing="0" w:after="0" w:afterAutospacing="0"/>
        <w:jc w:val="both"/>
      </w:pPr>
    </w:p>
    <w:p w:rsidR="002D37D9" w:rsidRPr="000A7C5B" w:rsidRDefault="000A7C5B" w:rsidP="000A7C5B">
      <w:pPr>
        <w:widowControl w:val="0"/>
        <w:autoSpaceDE w:val="0"/>
        <w:autoSpaceDN w:val="0"/>
        <w:spacing w:after="0" w:line="240" w:lineRule="auto"/>
        <w:ind w:right="-93"/>
        <w:jc w:val="both"/>
        <w:rPr>
          <w:rFonts w:ascii="Times New Roman" w:hAnsi="Times New Roman" w:cs="Times New Roman"/>
          <w:sz w:val="24"/>
          <w:szCs w:val="24"/>
        </w:rPr>
      </w:pPr>
      <w:r w:rsidRPr="000A7C5B">
        <w:rPr>
          <w:rFonts w:ascii="Times New Roman" w:hAnsi="Times New Roman" w:cs="Times New Roman"/>
          <w:sz w:val="24"/>
          <w:szCs w:val="24"/>
        </w:rPr>
        <w:t xml:space="preserve">LA </w:t>
      </w:r>
      <w:proofErr w:type="spellStart"/>
      <w:r w:rsidRPr="000A7C5B">
        <w:rPr>
          <w:rFonts w:ascii="Times New Roman" w:hAnsi="Times New Roman" w:cs="Times New Roman"/>
          <w:sz w:val="24"/>
          <w:szCs w:val="24"/>
        </w:rPr>
        <w:t>DIP</w:t>
      </w:r>
      <w:proofErr w:type="spellEnd"/>
      <w:r w:rsidRPr="000A7C5B">
        <w:rPr>
          <w:rFonts w:ascii="Times New Roman" w:hAnsi="Times New Roman" w:cs="Times New Roman"/>
          <w:sz w:val="24"/>
          <w:szCs w:val="24"/>
        </w:rPr>
        <w:t xml:space="preserve">. MYRNA ISELA GRIMALDO IRACHETA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0A7C5B">
        <w:rPr>
          <w:rFonts w:ascii="Times New Roman" w:hAnsi="Times New Roman" w:cs="Times New Roman"/>
          <w:b/>
          <w:sz w:val="24"/>
          <w:szCs w:val="24"/>
        </w:rPr>
        <w:t>EXP</w:t>
      </w:r>
      <w:proofErr w:type="spellEnd"/>
      <w:r w:rsidRPr="000A7C5B">
        <w:rPr>
          <w:rFonts w:ascii="Times New Roman" w:hAnsi="Times New Roman" w:cs="Times New Roman"/>
          <w:b/>
          <w:sz w:val="24"/>
          <w:szCs w:val="24"/>
        </w:rPr>
        <w:t xml:space="preserve">. 18454/LXXVI DE LA COMISIÓN DE INFRAESTRUCTURA Y DESARROLLO URBANO Y 18579/LXXVI DE LA COMISIÓN DE TERCERA DE HACIENDA Y DESARROLLO MUNICIPAL. </w:t>
      </w:r>
      <w:r w:rsidRPr="000A7C5B">
        <w:rPr>
          <w:rFonts w:ascii="Times New Roman" w:hAnsi="Times New Roman" w:cs="Times New Roman"/>
          <w:sz w:val="24"/>
          <w:szCs w:val="24"/>
        </w:rPr>
        <w:t xml:space="preserve">- </w:t>
      </w:r>
      <w:r w:rsidRPr="000A7C5B">
        <w:rPr>
          <w:rFonts w:ascii="Times New Roman" w:hAnsi="Times New Roman" w:cs="Times New Roman"/>
          <w:i/>
          <w:sz w:val="24"/>
          <w:szCs w:val="24"/>
        </w:rPr>
        <w:t>FUE APROBADA LA DISPENSA DE TRÁMITE POR UNANIMIDAD.</w:t>
      </w:r>
    </w:p>
    <w:p w:rsidR="005679D1" w:rsidRPr="000A7C5B" w:rsidRDefault="005679D1" w:rsidP="000A7C5B">
      <w:pPr>
        <w:pStyle w:val="NormalWeb"/>
        <w:shd w:val="clear" w:color="auto" w:fill="FFFFFF"/>
        <w:spacing w:before="0" w:beforeAutospacing="0" w:after="0" w:afterAutospacing="0"/>
        <w:jc w:val="both"/>
      </w:pPr>
    </w:p>
    <w:p w:rsidR="002F58D5" w:rsidRPr="000A7C5B" w:rsidRDefault="000A7C5B" w:rsidP="000A7C5B">
      <w:pPr>
        <w:pStyle w:val="NormalWeb"/>
        <w:spacing w:before="0" w:beforeAutospacing="0" w:after="0" w:afterAutospacing="0"/>
        <w:jc w:val="both"/>
      </w:pPr>
      <w:r w:rsidRPr="000A7C5B">
        <w:t xml:space="preserve">LA </w:t>
      </w:r>
      <w:proofErr w:type="spellStart"/>
      <w:r w:rsidRPr="000A7C5B">
        <w:t>DIP</w:t>
      </w:r>
      <w:proofErr w:type="spellEnd"/>
      <w:r w:rsidRPr="000A7C5B">
        <w:t xml:space="preserve">. MYRNA ISELA GRIMALDO IRACHETA, INTEGRANTE DE LA COMISIÓN DE INFRAESTRUCTURA Y DESARROLLO URBANO, DIO LECTURA AL PROEMIO Y RESOLUTIVO DEL DICTAMEN </w:t>
      </w:r>
      <w:proofErr w:type="spellStart"/>
      <w:r w:rsidRPr="000A7C5B">
        <w:rPr>
          <w:b/>
        </w:rPr>
        <w:t>EXP</w:t>
      </w:r>
      <w:proofErr w:type="spellEnd"/>
      <w:r w:rsidRPr="000A7C5B">
        <w:rPr>
          <w:b/>
        </w:rPr>
        <w:t>. 18454/LXXVI</w:t>
      </w:r>
      <w:r w:rsidRPr="000A7C5B">
        <w:t xml:space="preserve">, QUE CONTIENE OFICIO MEDIANTE EL CUAL INFORMA QUE EN SESIÓN DE CABILDO SE APROBÓ LA DESINCORPORACIÓN DEL DOMINIO MUNICIPAL EL LOTE DE TERRENO NÚMERO 1 UBICADO EN LA MANZANA 114 EN LA AVENIDA DEL BOSQUE ENTRE VERDÓN Y VERANADA, EN EL FRACCIONAMIENTO VALLE DEL SOL, GUADALUPE, NUEVO LEÓN. ACORDÁNDOSE QUE ES DE APROBARSE. INTERVINO A FAVOR DEL DICTAMEN LA </w:t>
      </w:r>
      <w:proofErr w:type="spellStart"/>
      <w:r w:rsidRPr="000A7C5B">
        <w:t>DIP</w:t>
      </w:r>
      <w:proofErr w:type="spellEnd"/>
      <w:r w:rsidRPr="000A7C5B">
        <w:t xml:space="preserve">. MYRNA ISELA GRIMALDO IRACHETA. </w:t>
      </w:r>
      <w:r w:rsidRPr="000A7C5B">
        <w:rPr>
          <w:b/>
          <w:bCs/>
          <w:lang w:eastAsia="es-ES"/>
        </w:rPr>
        <w:t>FUE APROBADO EL DICTAMEN POR UNANIMIDAD DE 24 VOTOS. ELABORÁNDOSE EL ACUERDO CORRESPONDIENTE.</w:t>
      </w:r>
    </w:p>
    <w:p w:rsidR="002F58D5" w:rsidRPr="000A7C5B" w:rsidRDefault="002F58D5" w:rsidP="000A7C5B">
      <w:pPr>
        <w:pStyle w:val="NormalWeb"/>
        <w:spacing w:before="0" w:beforeAutospacing="0" w:after="0" w:afterAutospacing="0"/>
        <w:jc w:val="both"/>
      </w:pPr>
    </w:p>
    <w:p w:rsidR="002F58D5" w:rsidRPr="000A7C5B" w:rsidRDefault="000A7C5B" w:rsidP="000A7C5B">
      <w:pPr>
        <w:pStyle w:val="NormalWeb"/>
        <w:spacing w:before="0" w:beforeAutospacing="0" w:after="0" w:afterAutospacing="0"/>
        <w:jc w:val="both"/>
      </w:pPr>
      <w:r w:rsidRPr="000A7C5B">
        <w:t xml:space="preserve">EL </w:t>
      </w:r>
      <w:proofErr w:type="spellStart"/>
      <w:r w:rsidRPr="000A7C5B">
        <w:t>DIP</w:t>
      </w:r>
      <w:proofErr w:type="spellEnd"/>
      <w:r w:rsidRPr="000A7C5B">
        <w:t xml:space="preserve">. DANIEL OMAR GONZÁLEZ GARZA, INTEGRANTE DE LA COMISIÓN DE TERCERA DE HACIENDA Y DESARROLLO MUNICIPAL, DIO LECTURA AL PROEMIO Y RESOLUTIVO DEL DICTAMEN </w:t>
      </w:r>
      <w:proofErr w:type="spellStart"/>
      <w:r w:rsidRPr="000A7C5B">
        <w:rPr>
          <w:b/>
        </w:rPr>
        <w:t>EXP</w:t>
      </w:r>
      <w:proofErr w:type="spellEnd"/>
      <w:r w:rsidRPr="000A7C5B">
        <w:rPr>
          <w:b/>
        </w:rPr>
        <w:t>. 18579/LXXVI</w:t>
      </w:r>
      <w:r w:rsidRPr="000A7C5B">
        <w:t xml:space="preserve">, QUE CONTIENE SOLICITUD DE APROBACIÓN PARA EL ACCESO A ENDEUDAMIENTO PARA EL MUNICIPIO DE SAN NICOLÁS DE LOS GARZA, NUEVO LEÓN, HASTA POR UNA CANTIDAD DE $250,000,000.00 (DOSCIENTOS CINCUENTA MILLONES DE PESOS 00/100 M.N.) PARA SER DESTINADOS A CUBRIR OBRAS AUTORIZADAS POR EL CABILDO DENTRO DEL PLAN MUNICIPAL DE DESARROLLO Y/O PARA CUBRIR PARCIAL O TOTALMENTE LA EJECUCIÓN DE DIVERSOS PROYECTOS DE INVERSIÓN PÚBLICA PRODUCTIVA. ACORDÁNDOSE QUE ES DE APROBARSE. INTERVINO A FAVOR DEL DICTAMEN EL </w:t>
      </w:r>
      <w:proofErr w:type="spellStart"/>
      <w:r w:rsidRPr="000A7C5B">
        <w:t>DIP</w:t>
      </w:r>
      <w:proofErr w:type="spellEnd"/>
      <w:r w:rsidRPr="000A7C5B">
        <w:t xml:space="preserve">. JOSÉ LUIS GARCÍA GARZA. AL NO HABER MÁS DIPUTADOS QUE DESEEN INTERVENIR, EL PRESIDENTE SOMETIÓ A CONSIDERACIÓN DE LA ASAMBLEA EL DICTAMEN, DE CONFORMIDAD CON LOS TÉRMINOS DEL ARTÍCULO 23 DE LA LEY DE DISCIPLINA FINANCIERA DE LAS ENTIDADES FEDERATIVAS Y MUNICIPIOS, EL CUAL ESTABLECE </w:t>
      </w:r>
      <w:r w:rsidRPr="000A7C5B">
        <w:lastRenderedPageBreak/>
        <w:t xml:space="preserve">QUE, SE DEBERÁ CONTAR CON EL VOTO DE AL MENOS LAS DOS TERCERAS PARTES DE LOS MIEMBROS PRESENTES DE ESTA LEGISLATURA. </w:t>
      </w:r>
      <w:r w:rsidRPr="000A7C5B">
        <w:rPr>
          <w:b/>
        </w:rPr>
        <w:t>E</w:t>
      </w:r>
      <w:r w:rsidRPr="000A7C5B">
        <w:rPr>
          <w:b/>
          <w:bCs/>
          <w:lang w:eastAsia="es-ES"/>
        </w:rPr>
        <w:t xml:space="preserve">L PRESIDENTE ASENTÓ QUE AL HABER SIDO APROBADO EL DICTAMEN POR UNANIMIDAD 24 VOTOS, SE CUMPLE CON LO ESTABLECIDO EN LA LEY DE DISCIPLINA FINANCIERA DE LAS ENTIDADES FEDERATIVAS Y MUNICIPIOS, EN LA QUE SE ESTABLECE QUE, SE DEBE DE CONTAR CON AL MENOS LAS DOS TERCERAS PARTES DE LOS MIEMBROS PRESENTES DE LA LEGISLATURA, QUE SON AL MENOS 16 VOTOS REQUERIDOS DE 24 VOTOS PRESENTES, POR LO QUE SE CUMPLE. ASIMISMO, INSTRUYÓ A LA SECRETARÍA ELABORAR EL </w:t>
      </w:r>
      <w:r w:rsidR="00877C67">
        <w:rPr>
          <w:b/>
          <w:bCs/>
          <w:lang w:eastAsia="es-ES"/>
        </w:rPr>
        <w:t>ACUERDO</w:t>
      </w:r>
      <w:r w:rsidRPr="000A7C5B">
        <w:rPr>
          <w:b/>
          <w:bCs/>
          <w:lang w:eastAsia="es-ES"/>
        </w:rPr>
        <w:t xml:space="preserve"> CORRESPONDIENTE.</w:t>
      </w:r>
    </w:p>
    <w:p w:rsidR="002F58D5" w:rsidRPr="000A7C5B" w:rsidRDefault="002F58D5" w:rsidP="000A7C5B">
      <w:pPr>
        <w:pStyle w:val="NormalWeb"/>
        <w:spacing w:before="0" w:beforeAutospacing="0" w:after="0" w:afterAutospacing="0"/>
        <w:jc w:val="both"/>
      </w:pPr>
    </w:p>
    <w:p w:rsidR="00B07044" w:rsidRPr="000A7C5B" w:rsidRDefault="000A7C5B" w:rsidP="000A7C5B">
      <w:pPr>
        <w:widowControl w:val="0"/>
        <w:autoSpaceDE w:val="0"/>
        <w:autoSpaceDN w:val="0"/>
        <w:spacing w:after="0" w:line="240" w:lineRule="auto"/>
        <w:ind w:right="-93"/>
        <w:jc w:val="both"/>
        <w:rPr>
          <w:rFonts w:ascii="Times New Roman" w:hAnsi="Times New Roman" w:cs="Times New Roman"/>
          <w:sz w:val="24"/>
          <w:szCs w:val="24"/>
        </w:rPr>
      </w:pPr>
      <w:r w:rsidRPr="000A7C5B">
        <w:rPr>
          <w:rFonts w:ascii="Times New Roman" w:hAnsi="Times New Roman" w:cs="Times New Roman"/>
          <w:sz w:val="24"/>
          <w:szCs w:val="24"/>
        </w:rPr>
        <w:t xml:space="preserve">EL </w:t>
      </w:r>
      <w:proofErr w:type="spellStart"/>
      <w:r w:rsidRPr="000A7C5B">
        <w:rPr>
          <w:rFonts w:ascii="Times New Roman" w:hAnsi="Times New Roman" w:cs="Times New Roman"/>
          <w:sz w:val="24"/>
          <w:szCs w:val="24"/>
        </w:rPr>
        <w:t>DIP</w:t>
      </w:r>
      <w:proofErr w:type="spellEnd"/>
      <w:r w:rsidRPr="000A7C5B">
        <w:rPr>
          <w:rFonts w:ascii="Times New Roman" w:hAnsi="Times New Roman" w:cs="Times New Roman"/>
          <w:sz w:val="24"/>
          <w:szCs w:val="24"/>
        </w:rPr>
        <w:t xml:space="preserve">. JOSÉ LUIS GARCÍA GARZA SOLICITÓ SOMETER A CONSIDERACIÓN DEL PLENO DE CONFORMIDAD CON LO ESTABLECIDO EN EL ARTÍCULO 112 BIS DEL REGLAMENTO PARA EL GOBIERNO INTERIOR DEL CONGRESO DEL ESTADO, DAR LECTURA ÚNICAMENTE AL PROEMIO Y RESOLUTIVO DE LOS DICTÁMENES </w:t>
      </w:r>
      <w:proofErr w:type="spellStart"/>
      <w:r w:rsidR="00877C67">
        <w:rPr>
          <w:rFonts w:ascii="Times New Roman" w:hAnsi="Times New Roman" w:cs="Times New Roman"/>
          <w:b/>
          <w:sz w:val="24"/>
          <w:szCs w:val="24"/>
        </w:rPr>
        <w:t>EXP</w:t>
      </w:r>
      <w:proofErr w:type="spellEnd"/>
      <w:r w:rsidR="00877C67">
        <w:rPr>
          <w:rFonts w:ascii="Times New Roman" w:hAnsi="Times New Roman" w:cs="Times New Roman"/>
          <w:b/>
          <w:sz w:val="24"/>
          <w:szCs w:val="24"/>
        </w:rPr>
        <w:t>. 1</w:t>
      </w:r>
      <w:r w:rsidRPr="000A7C5B">
        <w:rPr>
          <w:rFonts w:ascii="Times New Roman" w:hAnsi="Times New Roman" w:cs="Times New Roman"/>
          <w:b/>
          <w:sz w:val="24"/>
          <w:szCs w:val="24"/>
        </w:rPr>
        <w:t xml:space="preserve">7700/LXXVI Y 18669/LXXVI DE LA COMISIÓN DE HACIENDA DEL ESTADO. </w:t>
      </w:r>
      <w:r w:rsidRPr="000A7C5B">
        <w:rPr>
          <w:rFonts w:ascii="Times New Roman" w:hAnsi="Times New Roman" w:cs="Times New Roman"/>
          <w:sz w:val="24"/>
          <w:szCs w:val="24"/>
        </w:rPr>
        <w:t xml:space="preserve">- </w:t>
      </w:r>
      <w:r w:rsidRPr="000A7C5B">
        <w:rPr>
          <w:rFonts w:ascii="Times New Roman" w:hAnsi="Times New Roman" w:cs="Times New Roman"/>
          <w:i/>
          <w:sz w:val="24"/>
          <w:szCs w:val="24"/>
        </w:rPr>
        <w:t>FUE APROBADA LA DISPENSA DE TRÁMITE POR UNANIMIDAD.</w:t>
      </w:r>
    </w:p>
    <w:p w:rsidR="00B07044" w:rsidRPr="000A7C5B" w:rsidRDefault="00B07044" w:rsidP="000A7C5B">
      <w:pPr>
        <w:pStyle w:val="NormalWeb"/>
        <w:spacing w:before="0" w:beforeAutospacing="0" w:after="0" w:afterAutospacing="0"/>
        <w:jc w:val="both"/>
      </w:pPr>
    </w:p>
    <w:p w:rsidR="002F58D5" w:rsidRPr="000A7C5B" w:rsidRDefault="000A7C5B" w:rsidP="000A7C5B">
      <w:pPr>
        <w:pStyle w:val="NormalWeb"/>
        <w:spacing w:before="0" w:beforeAutospacing="0" w:after="0" w:afterAutospacing="0"/>
        <w:jc w:val="both"/>
      </w:pPr>
      <w:r w:rsidRPr="000A7C5B">
        <w:t xml:space="preserve">EL </w:t>
      </w:r>
      <w:proofErr w:type="spellStart"/>
      <w:r w:rsidRPr="000A7C5B">
        <w:t>DIP</w:t>
      </w:r>
      <w:proofErr w:type="spellEnd"/>
      <w:r w:rsidRPr="000A7C5B">
        <w:t xml:space="preserve">. JOSÉ LUIS GARCÍA GARZA, INTEGRANTE DE LA COMISIÓN DE HACIENDA DEL ESTADO, DIO LECTURA AL PROEMIO Y RESOLUTIVO DEL DICTAMEN </w:t>
      </w:r>
      <w:proofErr w:type="spellStart"/>
      <w:r w:rsidRPr="000A7C5B">
        <w:rPr>
          <w:b/>
        </w:rPr>
        <w:t>EXP</w:t>
      </w:r>
      <w:proofErr w:type="spellEnd"/>
      <w:r w:rsidRPr="000A7C5B">
        <w:rPr>
          <w:b/>
        </w:rPr>
        <w:t>. 17700/LXXVI</w:t>
      </w:r>
      <w:r w:rsidRPr="000A7C5B">
        <w:t xml:space="preserve">, QUE CONTIENE LA CUENTA PÚBLICA DEL EJERCICIO FISCAL 2022, DEL PODER LEGISLATIVO DEL ESTADO DE NUEVO LEÓN. ACORDÁNDOSE QUE ES DE APROBARSE. INTERVINO A FAVOR DEL DICTAMEN LA </w:t>
      </w:r>
      <w:proofErr w:type="spellStart"/>
      <w:r w:rsidRPr="000A7C5B">
        <w:t>DIP</w:t>
      </w:r>
      <w:proofErr w:type="spellEnd"/>
      <w:r w:rsidRPr="000A7C5B">
        <w:t xml:space="preserve">. ELSA ESCOBEDO VÁZQUEZ. </w:t>
      </w:r>
      <w:r w:rsidRPr="000A7C5B">
        <w:rPr>
          <w:b/>
          <w:bCs/>
          <w:lang w:eastAsia="es-ES"/>
        </w:rPr>
        <w:t>FUE APROBADO EL DICTAMEN POR UNANIMIDAD DE 24 VOTOS. ELABORÁNDOSE EL ACUERDO CORRESPONDIENTE.</w:t>
      </w:r>
    </w:p>
    <w:p w:rsidR="002D37D9" w:rsidRPr="000A7C5B" w:rsidRDefault="002D37D9" w:rsidP="000A7C5B">
      <w:pPr>
        <w:pStyle w:val="NormalWeb"/>
        <w:shd w:val="clear" w:color="auto" w:fill="FFFFFF"/>
        <w:spacing w:before="0" w:beforeAutospacing="0" w:after="0" w:afterAutospacing="0"/>
        <w:jc w:val="both"/>
      </w:pPr>
    </w:p>
    <w:p w:rsidR="00260DF1" w:rsidRPr="000A7C5B" w:rsidRDefault="000A7C5B" w:rsidP="000A7C5B">
      <w:pPr>
        <w:pStyle w:val="NormalWeb"/>
        <w:spacing w:before="0" w:beforeAutospacing="0" w:after="0" w:afterAutospacing="0"/>
        <w:jc w:val="both"/>
      </w:pPr>
      <w:r w:rsidRPr="000A7C5B">
        <w:t xml:space="preserve">LA </w:t>
      </w:r>
      <w:proofErr w:type="spellStart"/>
      <w:r w:rsidRPr="000A7C5B">
        <w:t>DIP</w:t>
      </w:r>
      <w:proofErr w:type="spellEnd"/>
      <w:r w:rsidRPr="000A7C5B">
        <w:t xml:space="preserve">. MYRNA ISELA GRIMALDO IRACHETA, INTEGRANTE DE LA COMISIÓN DE HACIENDA DEL ESTADO, DIO LECTURA AL PROEMIO Y RESOLUTIVO DEL DICTAMEN </w:t>
      </w:r>
      <w:proofErr w:type="spellStart"/>
      <w:r w:rsidRPr="000A7C5B">
        <w:rPr>
          <w:b/>
        </w:rPr>
        <w:t>EXP</w:t>
      </w:r>
      <w:proofErr w:type="spellEnd"/>
      <w:r w:rsidRPr="000A7C5B">
        <w:rPr>
          <w:b/>
        </w:rPr>
        <w:t>. 18669/LXXVI</w:t>
      </w:r>
      <w:r w:rsidRPr="000A7C5B">
        <w:t xml:space="preserve">, QUE CONTIENE LA CUENTA PÚBLICA DEL EJERCICIO FISCAL 2023, DEL PODER LEGISLATIVO DEL ESTADO DE NUEVO LEÓN. ACORDÁNDOSE QUE ES DE APROBARSE. INTERVINO A FAVOR DEL DICTAMEN LA </w:t>
      </w:r>
      <w:proofErr w:type="spellStart"/>
      <w:r w:rsidRPr="000A7C5B">
        <w:t>DIP</w:t>
      </w:r>
      <w:proofErr w:type="spellEnd"/>
      <w:r w:rsidRPr="000A7C5B">
        <w:t xml:space="preserve">. ELSA ESCOBEDO VÁZQUEZ. </w:t>
      </w:r>
      <w:r w:rsidRPr="000A7C5B">
        <w:rPr>
          <w:b/>
          <w:bCs/>
          <w:lang w:eastAsia="es-ES"/>
        </w:rPr>
        <w:t>FUE APROBADO EL DICTAMEN POR UNANIMIDAD DE 25 VOTOS. ELABORÁNDOSE EL ACUERDO CORRESPONDIENTE.</w:t>
      </w:r>
    </w:p>
    <w:p w:rsidR="00260DF1" w:rsidRPr="000A7C5B" w:rsidRDefault="00260DF1" w:rsidP="000A7C5B">
      <w:pPr>
        <w:pStyle w:val="NormalWeb"/>
        <w:shd w:val="clear" w:color="auto" w:fill="FFFFFF"/>
        <w:spacing w:before="0" w:beforeAutospacing="0" w:after="0" w:afterAutospacing="0"/>
        <w:jc w:val="both"/>
      </w:pPr>
    </w:p>
    <w:p w:rsidR="00260DF1" w:rsidRPr="000A7C5B" w:rsidRDefault="000A7C5B" w:rsidP="000A7C5B">
      <w:pPr>
        <w:widowControl w:val="0"/>
        <w:autoSpaceDE w:val="0"/>
        <w:autoSpaceDN w:val="0"/>
        <w:spacing w:after="0" w:line="240" w:lineRule="auto"/>
        <w:ind w:right="-93"/>
        <w:jc w:val="both"/>
        <w:rPr>
          <w:rFonts w:ascii="Times New Roman" w:hAnsi="Times New Roman" w:cs="Times New Roman"/>
          <w:sz w:val="24"/>
          <w:szCs w:val="24"/>
        </w:rPr>
      </w:pPr>
      <w:r w:rsidRPr="000A7C5B">
        <w:rPr>
          <w:rFonts w:ascii="Times New Roman" w:hAnsi="Times New Roman" w:cs="Times New Roman"/>
          <w:sz w:val="24"/>
          <w:szCs w:val="24"/>
        </w:rPr>
        <w:t xml:space="preserve">LA </w:t>
      </w:r>
      <w:proofErr w:type="spellStart"/>
      <w:r w:rsidRPr="000A7C5B">
        <w:rPr>
          <w:rFonts w:ascii="Times New Roman" w:hAnsi="Times New Roman" w:cs="Times New Roman"/>
          <w:sz w:val="24"/>
          <w:szCs w:val="24"/>
        </w:rPr>
        <w:t>DIP</w:t>
      </w:r>
      <w:proofErr w:type="spellEnd"/>
      <w:r w:rsidRPr="000A7C5B">
        <w:rPr>
          <w:rFonts w:ascii="Times New Roman" w:hAnsi="Times New Roman" w:cs="Times New Roman"/>
          <w:sz w:val="24"/>
          <w:szCs w:val="24"/>
        </w:rPr>
        <w:t xml:space="preserve">. ITZEL SOLEDAD CASTILLO ALMANZA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0A7C5B">
        <w:rPr>
          <w:rFonts w:ascii="Times New Roman" w:hAnsi="Times New Roman" w:cs="Times New Roman"/>
          <w:b/>
          <w:sz w:val="24"/>
          <w:szCs w:val="24"/>
        </w:rPr>
        <w:t>EXP</w:t>
      </w:r>
      <w:proofErr w:type="spellEnd"/>
      <w:r w:rsidRPr="000A7C5B">
        <w:rPr>
          <w:rFonts w:ascii="Times New Roman" w:hAnsi="Times New Roman" w:cs="Times New Roman"/>
          <w:b/>
          <w:sz w:val="24"/>
          <w:szCs w:val="24"/>
        </w:rPr>
        <w:t xml:space="preserve">. 17785/LXXVI, 17842/LXXVI Y 17843/LXXVI DE LA COMISIÓN DE HACIENDA DEL ESTADO, 14892/LXXVI, 16105/LXXVI Y 17928/LXXVI DE LA COMISIÓN DE QUINTA DE HACIENDA Y </w:t>
      </w:r>
      <w:r w:rsidRPr="000A7C5B">
        <w:rPr>
          <w:rFonts w:ascii="Times New Roman" w:hAnsi="Times New Roman" w:cs="Times New Roman"/>
          <w:b/>
          <w:sz w:val="24"/>
          <w:szCs w:val="24"/>
        </w:rPr>
        <w:lastRenderedPageBreak/>
        <w:t xml:space="preserve">DESARROLLO MUNICIPAL. </w:t>
      </w:r>
      <w:r w:rsidRPr="000A7C5B">
        <w:rPr>
          <w:rFonts w:ascii="Times New Roman" w:hAnsi="Times New Roman" w:cs="Times New Roman"/>
          <w:sz w:val="24"/>
          <w:szCs w:val="24"/>
        </w:rPr>
        <w:t xml:space="preserve">- </w:t>
      </w:r>
      <w:r w:rsidRPr="000A7C5B">
        <w:rPr>
          <w:rFonts w:ascii="Times New Roman" w:hAnsi="Times New Roman" w:cs="Times New Roman"/>
          <w:i/>
          <w:sz w:val="24"/>
          <w:szCs w:val="24"/>
        </w:rPr>
        <w:t>FUE APROBADA LA DISPENSA DE TRÁMITE POR UNANIMIDAD.</w:t>
      </w:r>
    </w:p>
    <w:p w:rsidR="00260DF1" w:rsidRPr="000A7C5B" w:rsidRDefault="00260DF1" w:rsidP="000A7C5B">
      <w:pPr>
        <w:pStyle w:val="NormalWeb"/>
        <w:shd w:val="clear" w:color="auto" w:fill="FFFFFF"/>
        <w:spacing w:before="0" w:beforeAutospacing="0" w:after="0" w:afterAutospacing="0"/>
        <w:jc w:val="both"/>
      </w:pPr>
    </w:p>
    <w:p w:rsidR="00B07044" w:rsidRPr="000A7C5B" w:rsidRDefault="000A7C5B" w:rsidP="000A7C5B">
      <w:pPr>
        <w:pStyle w:val="NormalWeb"/>
        <w:spacing w:before="0" w:beforeAutospacing="0" w:after="0" w:afterAutospacing="0"/>
        <w:jc w:val="both"/>
      </w:pPr>
      <w:r w:rsidRPr="000A7C5B">
        <w:t xml:space="preserve">LA </w:t>
      </w:r>
      <w:proofErr w:type="spellStart"/>
      <w:r w:rsidRPr="000A7C5B">
        <w:t>DIP</w:t>
      </w:r>
      <w:proofErr w:type="spellEnd"/>
      <w:r w:rsidRPr="000A7C5B">
        <w:t xml:space="preserve">. ITZEL SOLEDAD CASTILLO ALMANZA, INTEGRANTE DE LA COMISIÓN DE HACIENDA DEL ESTADO, DIO LECTURA AL PROEMIO Y RESOLUTIVO DEL DICTAMEN </w:t>
      </w:r>
      <w:proofErr w:type="spellStart"/>
      <w:r w:rsidRPr="000A7C5B">
        <w:rPr>
          <w:b/>
        </w:rPr>
        <w:t>EXP</w:t>
      </w:r>
      <w:proofErr w:type="spellEnd"/>
      <w:r w:rsidRPr="000A7C5B">
        <w:rPr>
          <w:b/>
        </w:rPr>
        <w:t>. 17785/LXXVI</w:t>
      </w:r>
      <w:r w:rsidRPr="000A7C5B">
        <w:t xml:space="preserve">, QUE CONTIENE LA CUENTA PÚBLICA DEL EJERCICIO FISCAL 2022 DE LA COMISIÓN ESTATAL DE LOS DERECHOS HUMANOS. ACORDÁNDOSE QUE ES DE APROBARSE. INTERVINO A FAVOR DEL DICTAMEN LA </w:t>
      </w:r>
      <w:proofErr w:type="spellStart"/>
      <w:r w:rsidRPr="000A7C5B">
        <w:t>DIP</w:t>
      </w:r>
      <w:proofErr w:type="spellEnd"/>
      <w:r w:rsidRPr="000A7C5B">
        <w:t xml:space="preserve">. IVONNE LILIANA ÁLVAREZ GARCÍA. </w:t>
      </w:r>
      <w:r w:rsidRPr="000A7C5B">
        <w:rPr>
          <w:b/>
          <w:bCs/>
          <w:lang w:eastAsia="es-ES"/>
        </w:rPr>
        <w:t>FUE APROBADO EL DICTAMEN POR UNANIMIDAD DE 24 VOTOS. ELABORÁNDOSE EL ACUERDO CORRESPONDIENTE.</w:t>
      </w:r>
    </w:p>
    <w:p w:rsidR="002D37D9" w:rsidRPr="000A7C5B" w:rsidRDefault="002D37D9" w:rsidP="000A7C5B">
      <w:pPr>
        <w:pStyle w:val="NormalWeb"/>
        <w:shd w:val="clear" w:color="auto" w:fill="FFFFFF"/>
        <w:spacing w:before="0" w:beforeAutospacing="0" w:after="0" w:afterAutospacing="0"/>
        <w:jc w:val="both"/>
      </w:pPr>
    </w:p>
    <w:p w:rsidR="00B07044" w:rsidRPr="000A7C5B" w:rsidRDefault="000A7C5B" w:rsidP="000A7C5B">
      <w:pPr>
        <w:pStyle w:val="NormalWeb"/>
        <w:spacing w:before="0" w:beforeAutospacing="0" w:after="0" w:afterAutospacing="0"/>
        <w:jc w:val="both"/>
      </w:pPr>
      <w:r w:rsidRPr="000A7C5B">
        <w:t xml:space="preserve">LA </w:t>
      </w:r>
      <w:proofErr w:type="spellStart"/>
      <w:r w:rsidRPr="000A7C5B">
        <w:t>DIP</w:t>
      </w:r>
      <w:proofErr w:type="spellEnd"/>
      <w:r w:rsidRPr="000A7C5B">
        <w:t xml:space="preserve">. MYRNA ISELA GRIMALDO IRACHETA, INTEGRANTE DE LA COMISIÓN DE HACIENDA DEL ESTADO, DIO LECTURA AL PROEMIO Y RESOLUTIVO DEL DICTAMEN </w:t>
      </w:r>
      <w:proofErr w:type="spellStart"/>
      <w:r w:rsidRPr="000A7C5B">
        <w:rPr>
          <w:b/>
        </w:rPr>
        <w:t>EXP</w:t>
      </w:r>
      <w:proofErr w:type="spellEnd"/>
      <w:r w:rsidRPr="000A7C5B">
        <w:rPr>
          <w:b/>
        </w:rPr>
        <w:t>. 17842/LXXVI</w:t>
      </w:r>
      <w:r w:rsidRPr="000A7C5B">
        <w:t xml:space="preserve">, QUE CONTIENE LA CUENTA PÚBLICA DEL EJERCICIO FISCAL 2022, DEL PODER JUDICIAL DEL ESTADO DE NUEVO LEÓN. ACORDÁNDOSE QUE ES DE APROBARSE. INTERVINO A FAVOR DEL DICTAMEN LA </w:t>
      </w:r>
      <w:proofErr w:type="spellStart"/>
      <w:r w:rsidRPr="000A7C5B">
        <w:t>DIP</w:t>
      </w:r>
      <w:proofErr w:type="spellEnd"/>
      <w:r w:rsidRPr="000A7C5B">
        <w:t xml:space="preserve">. JESSICA ELODIA MARTÍNEZ </w:t>
      </w:r>
      <w:proofErr w:type="spellStart"/>
      <w:r w:rsidRPr="000A7C5B">
        <w:t>MARTÍNEZ</w:t>
      </w:r>
      <w:proofErr w:type="spellEnd"/>
      <w:r w:rsidRPr="000A7C5B">
        <w:t xml:space="preserve">. </w:t>
      </w:r>
      <w:r w:rsidRPr="000A7C5B">
        <w:rPr>
          <w:b/>
          <w:bCs/>
          <w:lang w:eastAsia="es-ES"/>
        </w:rPr>
        <w:t>FUE APROBADO EL DICTAMEN POR UNANIMIDAD DE 25 VOTOS. ELABORÁNDOSE EL ACUERDO CORRESPONDIENTE.</w:t>
      </w:r>
    </w:p>
    <w:p w:rsidR="00B07044" w:rsidRPr="000A7C5B" w:rsidRDefault="00B07044" w:rsidP="000A7C5B">
      <w:pPr>
        <w:pStyle w:val="NormalWeb"/>
        <w:shd w:val="clear" w:color="auto" w:fill="FFFFFF"/>
        <w:spacing w:before="0" w:beforeAutospacing="0" w:after="0" w:afterAutospacing="0"/>
        <w:jc w:val="both"/>
      </w:pPr>
    </w:p>
    <w:p w:rsidR="00B07044" w:rsidRPr="000A7C5B" w:rsidRDefault="000A7C5B" w:rsidP="000A7C5B">
      <w:pPr>
        <w:pStyle w:val="NormalWeb"/>
        <w:spacing w:before="0" w:beforeAutospacing="0" w:after="0" w:afterAutospacing="0"/>
        <w:jc w:val="both"/>
      </w:pPr>
      <w:r w:rsidRPr="000A7C5B">
        <w:t xml:space="preserve">EL </w:t>
      </w:r>
      <w:proofErr w:type="spellStart"/>
      <w:r w:rsidRPr="000A7C5B">
        <w:t>DIP</w:t>
      </w:r>
      <w:proofErr w:type="spellEnd"/>
      <w:r w:rsidRPr="000A7C5B">
        <w:t xml:space="preserve">. JOSÉ LUIS GARCÍA GARZA, INTEGRANTE DE LA COMISIÓN DE HACIENDA DEL ESTADO, DIO LECTURA AL PROEMIO Y RESOLUTIVO DEL DICTAMEN </w:t>
      </w:r>
      <w:proofErr w:type="spellStart"/>
      <w:r w:rsidRPr="000A7C5B">
        <w:rPr>
          <w:b/>
        </w:rPr>
        <w:t>EXP</w:t>
      </w:r>
      <w:proofErr w:type="spellEnd"/>
      <w:r w:rsidRPr="000A7C5B">
        <w:rPr>
          <w:b/>
        </w:rPr>
        <w:t>. 17843/LXXVI</w:t>
      </w:r>
      <w:r w:rsidRPr="000A7C5B">
        <w:t xml:space="preserve">, QUE CONTIENE LA CUENTA PÚBLICA DE LA FISCALÍA GENERAL DE JUSTICIA DEL ESTADO DE NUEVO LEÓN, CORRESPONDIENTE A SU EJERCICIO FISCAL 2022. ACORDÁNDOSE QUE ES DE APROBARSE. INTERVINO A FAVOR DEL DICTAMEN LA </w:t>
      </w:r>
      <w:proofErr w:type="spellStart"/>
      <w:r w:rsidRPr="000A7C5B">
        <w:t>DIP</w:t>
      </w:r>
      <w:proofErr w:type="spellEnd"/>
      <w:r w:rsidRPr="000A7C5B">
        <w:t xml:space="preserve">. ANA ISABEL GONZÁLEZ </w:t>
      </w:r>
      <w:proofErr w:type="spellStart"/>
      <w:r w:rsidRPr="000A7C5B">
        <w:t>GONZÁLEZ</w:t>
      </w:r>
      <w:proofErr w:type="spellEnd"/>
      <w:r w:rsidRPr="000A7C5B">
        <w:t xml:space="preserve">. </w:t>
      </w:r>
      <w:r w:rsidRPr="000A7C5B">
        <w:rPr>
          <w:b/>
          <w:bCs/>
          <w:lang w:eastAsia="es-ES"/>
        </w:rPr>
        <w:t>FUE APROBADO EL DICTAMEN POR UNANIMIDAD DE 24 VOTOS. ELABORÁNDOSE EL ACUERDO CORRESPONDIENTE.</w:t>
      </w:r>
    </w:p>
    <w:p w:rsidR="00B07044" w:rsidRPr="000A7C5B" w:rsidRDefault="00B07044" w:rsidP="000A7C5B">
      <w:pPr>
        <w:pStyle w:val="NormalWeb"/>
        <w:shd w:val="clear" w:color="auto" w:fill="FFFFFF"/>
        <w:spacing w:before="0" w:beforeAutospacing="0" w:after="0" w:afterAutospacing="0"/>
        <w:jc w:val="both"/>
      </w:pPr>
    </w:p>
    <w:p w:rsidR="00216E0C" w:rsidRPr="000A7C5B" w:rsidRDefault="000A7C5B" w:rsidP="000A7C5B">
      <w:pPr>
        <w:pStyle w:val="NormalWeb"/>
        <w:spacing w:before="0" w:beforeAutospacing="0" w:after="0" w:afterAutospacing="0"/>
        <w:jc w:val="both"/>
      </w:pPr>
      <w:r w:rsidRPr="000A7C5B">
        <w:t xml:space="preserve">EL </w:t>
      </w:r>
      <w:proofErr w:type="spellStart"/>
      <w:r w:rsidRPr="000A7C5B">
        <w:t>DIP</w:t>
      </w:r>
      <w:proofErr w:type="spellEnd"/>
      <w:r w:rsidRPr="000A7C5B">
        <w:t xml:space="preserve">. DANIEL OMAR GONZÁLEZ GARZA, INTEGRANTE DE LA COMISIÓN DE QUINTA DE HACIENDA Y DESARROLLO MUNICIPAL, DIO LECTURA AL PROEMIO Y RESOLUTIVO DEL DICTAMEN </w:t>
      </w:r>
      <w:proofErr w:type="spellStart"/>
      <w:r w:rsidRPr="000A7C5B">
        <w:rPr>
          <w:b/>
        </w:rPr>
        <w:t>EXP</w:t>
      </w:r>
      <w:proofErr w:type="spellEnd"/>
      <w:r w:rsidRPr="000A7C5B">
        <w:rPr>
          <w:b/>
        </w:rPr>
        <w:t>. 14892/LXXVI</w:t>
      </w:r>
      <w:r w:rsidRPr="000A7C5B">
        <w:t xml:space="preserve">, QUE CONTIENE LA CUENTA PÚBLICA DEL EJERCICIO FISCAL 2020, DEL PATRONATO DE MUSEOS DE SAN PEDRO GARZA GARCÍA, NUEVO LEÓN. ACORDÁNDOSE QUE ES DE APROBARSE. INTERVINO A FAVOR DEL DICTAMEN EL </w:t>
      </w:r>
      <w:proofErr w:type="spellStart"/>
      <w:r w:rsidRPr="000A7C5B">
        <w:t>DIP</w:t>
      </w:r>
      <w:proofErr w:type="spellEnd"/>
      <w:r w:rsidRPr="000A7C5B">
        <w:t>. DANIEL OMAR GONZÁLEZ GARZA.</w:t>
      </w:r>
      <w:r w:rsidRPr="000A7C5B">
        <w:rPr>
          <w:b/>
          <w:bCs/>
          <w:lang w:eastAsia="es-ES"/>
        </w:rPr>
        <w:t xml:space="preserve"> FUE APROBADO EL DICTAMEN POR UNANIMIDAD DE 26 VOTOS. ELABORÁNDOSE EL ACUERDO CORRESPONDIENTE.</w:t>
      </w:r>
    </w:p>
    <w:p w:rsidR="00216E0C" w:rsidRPr="000A7C5B" w:rsidRDefault="00216E0C" w:rsidP="000A7C5B">
      <w:pPr>
        <w:pStyle w:val="NormalWeb"/>
        <w:spacing w:before="0" w:beforeAutospacing="0" w:after="0" w:afterAutospacing="0"/>
        <w:jc w:val="both"/>
      </w:pPr>
    </w:p>
    <w:p w:rsidR="00216E0C" w:rsidRPr="000A7C5B" w:rsidRDefault="000A7C5B" w:rsidP="000A7C5B">
      <w:pPr>
        <w:pStyle w:val="NormalWeb"/>
        <w:spacing w:before="0" w:beforeAutospacing="0" w:after="0" w:afterAutospacing="0"/>
        <w:jc w:val="both"/>
      </w:pPr>
      <w:r w:rsidRPr="000A7C5B">
        <w:t xml:space="preserve">EL </w:t>
      </w:r>
      <w:proofErr w:type="spellStart"/>
      <w:r w:rsidRPr="000A7C5B">
        <w:t>DIP</w:t>
      </w:r>
      <w:proofErr w:type="spellEnd"/>
      <w:r w:rsidRPr="000A7C5B">
        <w:t xml:space="preserve">. FÉLIX ROCHA ESQUIVEL, INTEGRANTE DE LA COMISIÓN DE QUINTA DE HACIENDA Y DESARROLLO MUNICIPAL, DIO LECTURA AL PROEMIO Y RESOLUTIVO DEL DICTAMEN </w:t>
      </w:r>
      <w:proofErr w:type="spellStart"/>
      <w:r w:rsidRPr="000A7C5B">
        <w:rPr>
          <w:b/>
        </w:rPr>
        <w:t>EXP</w:t>
      </w:r>
      <w:proofErr w:type="spellEnd"/>
      <w:r w:rsidRPr="000A7C5B">
        <w:rPr>
          <w:b/>
        </w:rPr>
        <w:t>. 16105/LXXVI</w:t>
      </w:r>
      <w:r w:rsidRPr="000A7C5B">
        <w:t xml:space="preserve">, QUE CONTIENE LA </w:t>
      </w:r>
      <w:r w:rsidRPr="000A7C5B">
        <w:lastRenderedPageBreak/>
        <w:t xml:space="preserve">CUENTA PÚBLICA DEL EJERCICIO FISCAL 2021 DEL PATRONATO DE MUSEOS DE SAN PEDRO GARZA GARCÍA, NUEVO LEÓN. ACORDÁNDOSE QUE ES DE APROBARSE. INTERVINO A FAVOR DEL DICTAMEN EL </w:t>
      </w:r>
      <w:proofErr w:type="spellStart"/>
      <w:r w:rsidRPr="000A7C5B">
        <w:t>DIP</w:t>
      </w:r>
      <w:proofErr w:type="spellEnd"/>
      <w:r w:rsidRPr="000A7C5B">
        <w:t xml:space="preserve">. FÉLIX ROCHA ESQUIVEL. </w:t>
      </w:r>
      <w:r w:rsidRPr="000A7C5B">
        <w:rPr>
          <w:b/>
          <w:bCs/>
          <w:lang w:eastAsia="es-ES"/>
        </w:rPr>
        <w:t>FUE APROBADO EL DICTAMEN POR UNANIMIDAD DE 24 VOTOS. ELABORÁNDOSE EL ACUERDO CORRESPONDIENTE.</w:t>
      </w:r>
    </w:p>
    <w:p w:rsidR="00216E0C" w:rsidRPr="000A7C5B" w:rsidRDefault="00216E0C" w:rsidP="000A7C5B">
      <w:pPr>
        <w:pStyle w:val="NormalWeb"/>
        <w:spacing w:before="0" w:beforeAutospacing="0" w:after="0" w:afterAutospacing="0"/>
        <w:jc w:val="both"/>
      </w:pPr>
    </w:p>
    <w:p w:rsidR="00216E0C" w:rsidRPr="000A7C5B" w:rsidRDefault="000A7C5B" w:rsidP="000A7C5B">
      <w:pPr>
        <w:pStyle w:val="NormalWeb"/>
        <w:spacing w:before="0" w:beforeAutospacing="0" w:after="0" w:afterAutospacing="0"/>
        <w:jc w:val="both"/>
      </w:pPr>
      <w:r w:rsidRPr="000A7C5B">
        <w:t xml:space="preserve">EL </w:t>
      </w:r>
      <w:proofErr w:type="spellStart"/>
      <w:r w:rsidRPr="000A7C5B">
        <w:t>DIP</w:t>
      </w:r>
      <w:proofErr w:type="spellEnd"/>
      <w:r w:rsidRPr="000A7C5B">
        <w:t xml:space="preserve">. DANIEL OMAR GONZÁLEZ GARZA, INTEGRANTE DE LA COMISIÓN DE QUINTA DE HACIENDA Y DESARROLLO MUNICIPAL, DIO LECTURA AL PROEMIO Y RESOLUTIVO DEL DICTAMEN </w:t>
      </w:r>
      <w:proofErr w:type="spellStart"/>
      <w:r w:rsidRPr="000A7C5B">
        <w:rPr>
          <w:b/>
        </w:rPr>
        <w:t>EXP</w:t>
      </w:r>
      <w:proofErr w:type="spellEnd"/>
      <w:r w:rsidRPr="000A7C5B">
        <w:rPr>
          <w:b/>
        </w:rPr>
        <w:t>. 17928/LXXVI</w:t>
      </w:r>
      <w:r w:rsidRPr="000A7C5B">
        <w:t xml:space="preserve">, QUE CONTIENE LA CUENTA PÚBLICA DEL EJERCICIO FISCAL 2022, DEL PATRONATO DE MUSEOS DE SAN PEDRO GARZA GARCÍA, NUEVO LEÓN. ACORDÁNDOSE QUE ES DE APROBARSE. INTERVINO A FAVOR DEL DICTAMEN EL </w:t>
      </w:r>
      <w:proofErr w:type="spellStart"/>
      <w:r w:rsidRPr="000A7C5B">
        <w:t>DIP</w:t>
      </w:r>
      <w:proofErr w:type="spellEnd"/>
      <w:r w:rsidRPr="000A7C5B">
        <w:t>. DANIEL OMAR GONZÁLEZ GARZA.</w:t>
      </w:r>
      <w:r w:rsidRPr="000A7C5B">
        <w:rPr>
          <w:b/>
          <w:bCs/>
          <w:lang w:eastAsia="es-ES"/>
        </w:rPr>
        <w:t xml:space="preserve"> FUE APROBADO EL DICTAMEN POR UNANIMIDAD DE 25 VOTOS. ELABORÁNDOSE EL ACUERDO CORRESPONDIENTE.</w:t>
      </w:r>
    </w:p>
    <w:p w:rsidR="00B07044" w:rsidRPr="000A7C5B" w:rsidRDefault="00B07044" w:rsidP="000A7C5B">
      <w:pPr>
        <w:pStyle w:val="NormalWeb"/>
        <w:shd w:val="clear" w:color="auto" w:fill="FFFFFF"/>
        <w:spacing w:before="0" w:beforeAutospacing="0" w:after="0" w:afterAutospacing="0"/>
        <w:jc w:val="both"/>
      </w:pPr>
    </w:p>
    <w:p w:rsidR="004B3953" w:rsidRPr="000A7C5B" w:rsidRDefault="000A7C5B" w:rsidP="000A7C5B">
      <w:pPr>
        <w:widowControl w:val="0"/>
        <w:autoSpaceDE w:val="0"/>
        <w:autoSpaceDN w:val="0"/>
        <w:spacing w:after="0" w:line="240" w:lineRule="auto"/>
        <w:ind w:right="-93"/>
        <w:jc w:val="both"/>
        <w:rPr>
          <w:rFonts w:ascii="Times New Roman" w:hAnsi="Times New Roman" w:cs="Times New Roman"/>
          <w:sz w:val="24"/>
          <w:szCs w:val="24"/>
        </w:rPr>
      </w:pPr>
      <w:r w:rsidRPr="000A7C5B">
        <w:rPr>
          <w:rFonts w:ascii="Times New Roman" w:hAnsi="Times New Roman" w:cs="Times New Roman"/>
          <w:sz w:val="24"/>
          <w:szCs w:val="24"/>
        </w:rPr>
        <w:t xml:space="preserve">LA </w:t>
      </w:r>
      <w:proofErr w:type="spellStart"/>
      <w:r w:rsidRPr="000A7C5B">
        <w:rPr>
          <w:rFonts w:ascii="Times New Roman" w:hAnsi="Times New Roman" w:cs="Times New Roman"/>
          <w:sz w:val="24"/>
          <w:szCs w:val="24"/>
        </w:rPr>
        <w:t>DIP</w:t>
      </w:r>
      <w:proofErr w:type="spellEnd"/>
      <w:r w:rsidRPr="000A7C5B">
        <w:rPr>
          <w:rFonts w:ascii="Times New Roman" w:hAnsi="Times New Roman" w:cs="Times New Roman"/>
          <w:sz w:val="24"/>
          <w:szCs w:val="24"/>
        </w:rPr>
        <w:t xml:space="preserve">. JESSICA ELODIA MARTÍNEZ </w:t>
      </w:r>
      <w:proofErr w:type="spellStart"/>
      <w:r w:rsidRPr="000A7C5B">
        <w:rPr>
          <w:rFonts w:ascii="Times New Roman" w:hAnsi="Times New Roman" w:cs="Times New Roman"/>
          <w:sz w:val="24"/>
          <w:szCs w:val="24"/>
        </w:rPr>
        <w:t>MARTÍNEZ</w:t>
      </w:r>
      <w:proofErr w:type="spellEnd"/>
      <w:r w:rsidRPr="000A7C5B">
        <w:rPr>
          <w:rFonts w:ascii="Times New Roman" w:hAnsi="Times New Roman" w:cs="Times New Roman"/>
          <w:sz w:val="24"/>
          <w:szCs w:val="24"/>
        </w:rPr>
        <w:t xml:space="preserve"> SOLICITÓ SOMETER A CONSIDERACIÓN DEL PLENO DE CONFORMIDAD CON LO ESTABLECIDO EN EL ARTÍCULO 112 BIS DEL REGLAMENTO PARA EL GOBIERNO INTERIOR DEL CONGRESO DEL ESTADO, DAR LECTURA ÚNICAMENTE AL PROEMIO Y RESOLUTIVO DEL DICTAMEN </w:t>
      </w:r>
      <w:proofErr w:type="spellStart"/>
      <w:r w:rsidRPr="000A7C5B">
        <w:rPr>
          <w:rFonts w:ascii="Times New Roman" w:hAnsi="Times New Roman" w:cs="Times New Roman"/>
          <w:b/>
          <w:sz w:val="24"/>
          <w:szCs w:val="24"/>
        </w:rPr>
        <w:t>EXP</w:t>
      </w:r>
      <w:proofErr w:type="spellEnd"/>
      <w:r w:rsidRPr="000A7C5B">
        <w:rPr>
          <w:rFonts w:ascii="Times New Roman" w:hAnsi="Times New Roman" w:cs="Times New Roman"/>
          <w:b/>
          <w:sz w:val="24"/>
          <w:szCs w:val="24"/>
        </w:rPr>
        <w:t xml:space="preserve">. 18578/LXXVI DE LA COMISIÓN DE DESARROLLO SOCIAL, DERECHOS HUMANOS Y ASUNTOS INDÍGENAS. </w:t>
      </w:r>
      <w:r w:rsidRPr="000A7C5B">
        <w:rPr>
          <w:rFonts w:ascii="Times New Roman" w:hAnsi="Times New Roman" w:cs="Times New Roman"/>
          <w:sz w:val="24"/>
          <w:szCs w:val="24"/>
        </w:rPr>
        <w:t xml:space="preserve">- </w:t>
      </w:r>
      <w:r w:rsidRPr="000A7C5B">
        <w:rPr>
          <w:rFonts w:ascii="Times New Roman" w:hAnsi="Times New Roman" w:cs="Times New Roman"/>
          <w:i/>
          <w:sz w:val="24"/>
          <w:szCs w:val="24"/>
        </w:rPr>
        <w:t>FUE APROBADA LA DISPENSA DE TRÁMITE POR UNANIMIDAD.</w:t>
      </w:r>
    </w:p>
    <w:p w:rsidR="00B07044" w:rsidRPr="000A7C5B" w:rsidRDefault="00B07044" w:rsidP="000A7C5B">
      <w:pPr>
        <w:pStyle w:val="NormalWeb"/>
        <w:shd w:val="clear" w:color="auto" w:fill="FFFFFF"/>
        <w:spacing w:before="0" w:beforeAutospacing="0" w:after="0" w:afterAutospacing="0"/>
        <w:jc w:val="both"/>
      </w:pPr>
    </w:p>
    <w:p w:rsidR="009D51CF" w:rsidRPr="000A7C5B" w:rsidRDefault="000A7C5B" w:rsidP="000A7C5B">
      <w:pPr>
        <w:spacing w:after="0" w:line="240" w:lineRule="auto"/>
        <w:jc w:val="both"/>
        <w:rPr>
          <w:rFonts w:ascii="Times New Roman" w:eastAsia="Times New Roman" w:hAnsi="Times New Roman" w:cs="Times New Roman"/>
          <w:b/>
          <w:sz w:val="24"/>
          <w:szCs w:val="24"/>
          <w:lang w:eastAsia="es-MX"/>
        </w:rPr>
      </w:pPr>
      <w:r w:rsidRPr="000A7C5B">
        <w:rPr>
          <w:rFonts w:ascii="Times New Roman" w:hAnsi="Times New Roman" w:cs="Times New Roman"/>
          <w:sz w:val="24"/>
          <w:szCs w:val="24"/>
        </w:rPr>
        <w:t xml:space="preserve">LA </w:t>
      </w:r>
      <w:proofErr w:type="spellStart"/>
      <w:r w:rsidRPr="000A7C5B">
        <w:rPr>
          <w:rFonts w:ascii="Times New Roman" w:hAnsi="Times New Roman" w:cs="Times New Roman"/>
          <w:sz w:val="24"/>
          <w:szCs w:val="24"/>
        </w:rPr>
        <w:t>DIP</w:t>
      </w:r>
      <w:proofErr w:type="spellEnd"/>
      <w:r w:rsidRPr="000A7C5B">
        <w:rPr>
          <w:rFonts w:ascii="Times New Roman" w:hAnsi="Times New Roman" w:cs="Times New Roman"/>
          <w:sz w:val="24"/>
          <w:szCs w:val="24"/>
        </w:rPr>
        <w:t xml:space="preserve">. JESSICA ELODIA MARTÍNEZ </w:t>
      </w:r>
      <w:proofErr w:type="spellStart"/>
      <w:r w:rsidRPr="000A7C5B">
        <w:rPr>
          <w:rFonts w:ascii="Times New Roman" w:hAnsi="Times New Roman" w:cs="Times New Roman"/>
          <w:sz w:val="24"/>
          <w:szCs w:val="24"/>
        </w:rPr>
        <w:t>MARTÍNEZ</w:t>
      </w:r>
      <w:proofErr w:type="spellEnd"/>
      <w:r w:rsidRPr="000A7C5B">
        <w:rPr>
          <w:rFonts w:ascii="Times New Roman" w:hAnsi="Times New Roman" w:cs="Times New Roman"/>
          <w:sz w:val="24"/>
          <w:szCs w:val="24"/>
        </w:rPr>
        <w:t xml:space="preserve">, INTEGRANTE DE LA COMISIÓN DE DESARROLLO SOCIAL, DERECHOS HUMANOS Y ASUNTOS INDÍGENAS, DIO LECTURA AL PROEMIO Y RESOLUTIVO DEL DICTAMEN </w:t>
      </w:r>
      <w:proofErr w:type="spellStart"/>
      <w:r w:rsidRPr="000A7C5B">
        <w:rPr>
          <w:rFonts w:ascii="Times New Roman" w:hAnsi="Times New Roman" w:cs="Times New Roman"/>
          <w:b/>
          <w:sz w:val="24"/>
          <w:szCs w:val="24"/>
        </w:rPr>
        <w:t>EXP</w:t>
      </w:r>
      <w:proofErr w:type="spellEnd"/>
      <w:r w:rsidRPr="000A7C5B">
        <w:rPr>
          <w:rFonts w:ascii="Times New Roman" w:hAnsi="Times New Roman" w:cs="Times New Roman"/>
          <w:b/>
          <w:sz w:val="24"/>
          <w:szCs w:val="24"/>
        </w:rPr>
        <w:t>. 18578/LXXVI</w:t>
      </w:r>
      <w:r w:rsidRPr="000A7C5B">
        <w:rPr>
          <w:rFonts w:ascii="Times New Roman" w:hAnsi="Times New Roman" w:cs="Times New Roman"/>
          <w:sz w:val="24"/>
          <w:szCs w:val="24"/>
        </w:rPr>
        <w:t xml:space="preserve">, QUE CONTIENE LA LISTA DE 10 CANDIDATOS PARA LA RATIFICACIÓN E INTEGRACIÓN DEL CONSEJO ESTATAL PARA PREVENIR Y ELIMINAR LA DISCRIMINACIÓN DEL ESTADO DE NUEVO LEÓN. ACORDÁNDOSE QUE SE TIENE POR RECIBIDO, LOS ASPIRANTES SON ELEGIBLES Y SE CONTINÚA CON EL PROCESO. INTERVINO A FAVOR DEL DICTAMEN LA </w:t>
      </w:r>
      <w:proofErr w:type="spellStart"/>
      <w:r w:rsidRPr="000A7C5B">
        <w:rPr>
          <w:rFonts w:ascii="Times New Roman" w:hAnsi="Times New Roman" w:cs="Times New Roman"/>
          <w:sz w:val="24"/>
          <w:szCs w:val="24"/>
        </w:rPr>
        <w:t>DIP</w:t>
      </w:r>
      <w:proofErr w:type="spellEnd"/>
      <w:r w:rsidRPr="000A7C5B">
        <w:rPr>
          <w:rFonts w:ascii="Times New Roman" w:hAnsi="Times New Roman" w:cs="Times New Roman"/>
          <w:sz w:val="24"/>
          <w:szCs w:val="24"/>
        </w:rPr>
        <w:t xml:space="preserve">. JESSICA ELODIA MARTÍNEZ </w:t>
      </w:r>
      <w:proofErr w:type="spellStart"/>
      <w:r w:rsidRPr="000A7C5B">
        <w:rPr>
          <w:rFonts w:ascii="Times New Roman" w:hAnsi="Times New Roman" w:cs="Times New Roman"/>
          <w:sz w:val="24"/>
          <w:szCs w:val="24"/>
        </w:rPr>
        <w:t>MARTÍNEZ</w:t>
      </w:r>
      <w:proofErr w:type="spellEnd"/>
      <w:r w:rsidRPr="000A7C5B">
        <w:rPr>
          <w:rFonts w:ascii="Times New Roman" w:hAnsi="Times New Roman" w:cs="Times New Roman"/>
          <w:sz w:val="24"/>
          <w:szCs w:val="24"/>
        </w:rPr>
        <w:t xml:space="preserve">. </w:t>
      </w:r>
      <w:r w:rsidRPr="000A7C5B">
        <w:rPr>
          <w:rFonts w:ascii="Times New Roman" w:hAnsi="Times New Roman" w:cs="Times New Roman"/>
          <w:b/>
          <w:bCs/>
          <w:sz w:val="24"/>
          <w:szCs w:val="24"/>
          <w:lang w:eastAsia="es-ES"/>
        </w:rPr>
        <w:t>FUE APROBADO EL DICTAMEN POR UNANIMIDAD DE 24 VOTOS. ELABORÁNDOSE EL ACUERDO CORRESPONDIENTE.</w:t>
      </w:r>
      <w:r w:rsidRPr="000A7C5B">
        <w:rPr>
          <w:rFonts w:ascii="Times New Roman" w:hAnsi="Times New Roman" w:cs="Times New Roman"/>
          <w:sz w:val="24"/>
          <w:szCs w:val="24"/>
        </w:rPr>
        <w:t xml:space="preserve"> </w:t>
      </w:r>
      <w:r w:rsidRPr="000A7C5B">
        <w:rPr>
          <w:rFonts w:ascii="Times New Roman" w:hAnsi="Times New Roman" w:cs="Times New Roman"/>
          <w:bCs/>
          <w:sz w:val="24"/>
          <w:szCs w:val="24"/>
          <w:lang w:eastAsia="es-ES"/>
        </w:rPr>
        <w:t xml:space="preserve">CONTINUANDO CON EL PROCEDIMIENTO LEGISLATIVO, Y DE CONFORMIDAD CON EL ARTÍCULO 136 FRACCIÓN I DEL REGLAMENTO PARA EL GOBIERNO INTERIOR DEL CONGRESO DEL ESTADO, </w:t>
      </w:r>
      <w:r w:rsidRPr="000A7C5B">
        <w:rPr>
          <w:rFonts w:ascii="Times New Roman" w:eastAsia="Times New Roman" w:hAnsi="Times New Roman" w:cs="Times New Roman"/>
          <w:sz w:val="24"/>
          <w:szCs w:val="24"/>
          <w:lang w:eastAsia="es-MX"/>
        </w:rPr>
        <w:t>SE LLEVÓ A CABO EL PROCESO DE LA VOTACIÓN MEDIANTE CÉDULA PARA LA DESIGNACIÓN DE LOS 7-SIETE PARTICIPANTES QUE HABRÁN DE OCUPAR EL CARGO DE INTEGRANTE DEL CONSEJO ESTATAL PARA PREVENIR Y ELIMINAR LA DISCRIMINACIÓN DEL ESTADO DE NUEVO LEÓN. LLEVADA A CABO LA VOTACIÓN, EL PRESIDENTE SOLICITÓ A LA SECRETARIA EN FUNCIONES</w:t>
      </w:r>
      <w:r w:rsidR="00B04724">
        <w:rPr>
          <w:rFonts w:ascii="Times New Roman" w:eastAsia="Times New Roman" w:hAnsi="Times New Roman" w:cs="Times New Roman"/>
          <w:sz w:val="24"/>
          <w:szCs w:val="24"/>
          <w:lang w:eastAsia="es-MX"/>
        </w:rPr>
        <w:t>,</w:t>
      </w:r>
      <w:r w:rsidRPr="000A7C5B">
        <w:rPr>
          <w:rFonts w:ascii="Times New Roman" w:eastAsia="Times New Roman" w:hAnsi="Times New Roman" w:cs="Times New Roman"/>
          <w:sz w:val="24"/>
          <w:szCs w:val="24"/>
          <w:lang w:eastAsia="es-MX"/>
        </w:rPr>
        <w:t xml:space="preserve"> </w:t>
      </w:r>
      <w:proofErr w:type="spellStart"/>
      <w:r w:rsidRPr="000A7C5B">
        <w:rPr>
          <w:rFonts w:ascii="Times New Roman" w:eastAsia="Times New Roman" w:hAnsi="Times New Roman" w:cs="Times New Roman"/>
          <w:sz w:val="24"/>
          <w:szCs w:val="24"/>
          <w:lang w:eastAsia="es-MX"/>
        </w:rPr>
        <w:t>DIP</w:t>
      </w:r>
      <w:proofErr w:type="spellEnd"/>
      <w:r w:rsidRPr="000A7C5B">
        <w:rPr>
          <w:rFonts w:ascii="Times New Roman" w:eastAsia="Times New Roman" w:hAnsi="Times New Roman" w:cs="Times New Roman"/>
          <w:sz w:val="24"/>
          <w:szCs w:val="24"/>
          <w:lang w:eastAsia="es-MX"/>
        </w:rPr>
        <w:t xml:space="preserve">. CECILIA SOFÍA ROBLEDO SUÁREZ, INFORMAR EL RESULTADO; </w:t>
      </w:r>
      <w:r w:rsidRPr="000A7C5B">
        <w:rPr>
          <w:rFonts w:ascii="Times New Roman" w:eastAsia="Times New Roman" w:hAnsi="Times New Roman" w:cs="Times New Roman"/>
          <w:i/>
          <w:sz w:val="24"/>
          <w:szCs w:val="24"/>
          <w:lang w:eastAsia="es-MX"/>
        </w:rPr>
        <w:t xml:space="preserve">LA SECRETARIA EN </w:t>
      </w:r>
      <w:r w:rsidRPr="000A7C5B">
        <w:rPr>
          <w:rFonts w:ascii="Times New Roman" w:eastAsia="Times New Roman" w:hAnsi="Times New Roman" w:cs="Times New Roman"/>
          <w:i/>
          <w:sz w:val="24"/>
          <w:szCs w:val="24"/>
          <w:lang w:eastAsia="es-MX"/>
        </w:rPr>
        <w:lastRenderedPageBreak/>
        <w:t xml:space="preserve">FUNCIONES INFORMÓ QUE SE REGISTRARON: 24 VOTOS A FAVOR DE </w:t>
      </w:r>
      <w:proofErr w:type="spellStart"/>
      <w:r w:rsidRPr="000A7C5B">
        <w:rPr>
          <w:rFonts w:ascii="Times New Roman" w:hAnsi="Times New Roman" w:cs="Times New Roman"/>
          <w:i/>
          <w:color w:val="000000"/>
          <w:sz w:val="24"/>
          <w:szCs w:val="24"/>
        </w:rPr>
        <w:t>PHILIPPE</w:t>
      </w:r>
      <w:proofErr w:type="spellEnd"/>
      <w:r w:rsidRPr="000A7C5B">
        <w:rPr>
          <w:rFonts w:ascii="Times New Roman" w:hAnsi="Times New Roman" w:cs="Times New Roman"/>
          <w:i/>
          <w:color w:val="000000"/>
          <w:sz w:val="24"/>
          <w:szCs w:val="24"/>
        </w:rPr>
        <w:t xml:space="preserve"> </w:t>
      </w:r>
      <w:proofErr w:type="spellStart"/>
      <w:r w:rsidRPr="000A7C5B">
        <w:rPr>
          <w:rFonts w:ascii="Times New Roman" w:hAnsi="Times New Roman" w:cs="Times New Roman"/>
          <w:i/>
          <w:color w:val="000000"/>
          <w:sz w:val="24"/>
          <w:szCs w:val="24"/>
        </w:rPr>
        <w:t>STOESSLÉ</w:t>
      </w:r>
      <w:proofErr w:type="spellEnd"/>
      <w:r w:rsidRPr="000A7C5B">
        <w:rPr>
          <w:rFonts w:ascii="Times New Roman" w:hAnsi="Times New Roman" w:cs="Times New Roman"/>
          <w:i/>
          <w:color w:val="000000"/>
          <w:sz w:val="24"/>
          <w:szCs w:val="24"/>
        </w:rPr>
        <w:t xml:space="preserve">, </w:t>
      </w:r>
      <w:r w:rsidRPr="000A7C5B">
        <w:rPr>
          <w:rFonts w:ascii="Times New Roman" w:eastAsia="Times New Roman" w:hAnsi="Times New Roman" w:cs="Times New Roman"/>
          <w:i/>
          <w:sz w:val="24"/>
          <w:szCs w:val="24"/>
          <w:lang w:eastAsia="es-MX"/>
        </w:rPr>
        <w:t xml:space="preserve">24 VOTOS A FAVOR DE </w:t>
      </w:r>
      <w:r w:rsidRPr="000A7C5B">
        <w:rPr>
          <w:rFonts w:ascii="Times New Roman" w:hAnsi="Times New Roman" w:cs="Times New Roman"/>
          <w:i/>
          <w:color w:val="000000"/>
          <w:sz w:val="24"/>
          <w:szCs w:val="24"/>
        </w:rPr>
        <w:t xml:space="preserve">CARMEN FARÍAS CAMPERO, </w:t>
      </w:r>
      <w:r w:rsidRPr="000A7C5B">
        <w:rPr>
          <w:rFonts w:ascii="Times New Roman" w:eastAsia="Times New Roman" w:hAnsi="Times New Roman" w:cs="Times New Roman"/>
          <w:i/>
          <w:sz w:val="24"/>
          <w:szCs w:val="24"/>
          <w:lang w:eastAsia="es-MX"/>
        </w:rPr>
        <w:t>24 VOTOS A FAVOR DE</w:t>
      </w:r>
      <w:r w:rsidRPr="000A7C5B">
        <w:rPr>
          <w:rFonts w:ascii="Times New Roman" w:hAnsi="Times New Roman" w:cs="Times New Roman"/>
          <w:i/>
          <w:color w:val="000000"/>
          <w:sz w:val="24"/>
          <w:szCs w:val="24"/>
        </w:rPr>
        <w:t xml:space="preserve"> </w:t>
      </w:r>
      <w:proofErr w:type="spellStart"/>
      <w:r w:rsidRPr="000A7C5B">
        <w:rPr>
          <w:rFonts w:ascii="Times New Roman" w:hAnsi="Times New Roman" w:cs="Times New Roman"/>
          <w:i/>
          <w:color w:val="000000"/>
          <w:sz w:val="24"/>
          <w:szCs w:val="24"/>
        </w:rPr>
        <w:t>NORIZA</w:t>
      </w:r>
      <w:proofErr w:type="spellEnd"/>
      <w:r w:rsidRPr="000A7C5B">
        <w:rPr>
          <w:rFonts w:ascii="Times New Roman" w:hAnsi="Times New Roman" w:cs="Times New Roman"/>
          <w:i/>
          <w:color w:val="000000"/>
          <w:sz w:val="24"/>
          <w:szCs w:val="24"/>
        </w:rPr>
        <w:t xml:space="preserve"> GARZA </w:t>
      </w:r>
      <w:proofErr w:type="spellStart"/>
      <w:r w:rsidRPr="000A7C5B">
        <w:rPr>
          <w:rFonts w:ascii="Times New Roman" w:hAnsi="Times New Roman" w:cs="Times New Roman"/>
          <w:i/>
          <w:color w:val="000000"/>
          <w:sz w:val="24"/>
          <w:szCs w:val="24"/>
        </w:rPr>
        <w:t>BURNES</w:t>
      </w:r>
      <w:proofErr w:type="spellEnd"/>
      <w:r w:rsidRPr="000A7C5B">
        <w:rPr>
          <w:rFonts w:ascii="Times New Roman" w:hAnsi="Times New Roman" w:cs="Times New Roman"/>
          <w:i/>
          <w:color w:val="000000"/>
          <w:sz w:val="24"/>
          <w:szCs w:val="24"/>
        </w:rPr>
        <w:t xml:space="preserve">, </w:t>
      </w:r>
      <w:r w:rsidRPr="000A7C5B">
        <w:rPr>
          <w:rFonts w:ascii="Times New Roman" w:eastAsia="Times New Roman" w:hAnsi="Times New Roman" w:cs="Times New Roman"/>
          <w:i/>
          <w:sz w:val="24"/>
          <w:szCs w:val="24"/>
          <w:lang w:eastAsia="es-MX"/>
        </w:rPr>
        <w:t xml:space="preserve">0 VOTOS A FAVOR DE </w:t>
      </w:r>
      <w:r w:rsidRPr="000A7C5B">
        <w:rPr>
          <w:rFonts w:ascii="Times New Roman" w:hAnsi="Times New Roman" w:cs="Times New Roman"/>
          <w:i/>
          <w:color w:val="000000"/>
          <w:sz w:val="24"/>
          <w:szCs w:val="24"/>
        </w:rPr>
        <w:t xml:space="preserve">MARCO ANTONIO DE LA GARZA </w:t>
      </w:r>
      <w:proofErr w:type="spellStart"/>
      <w:r w:rsidRPr="000A7C5B">
        <w:rPr>
          <w:rFonts w:ascii="Times New Roman" w:hAnsi="Times New Roman" w:cs="Times New Roman"/>
          <w:i/>
          <w:color w:val="000000"/>
          <w:sz w:val="24"/>
          <w:szCs w:val="24"/>
        </w:rPr>
        <w:t>GARZA</w:t>
      </w:r>
      <w:proofErr w:type="spellEnd"/>
      <w:r w:rsidRPr="000A7C5B">
        <w:rPr>
          <w:rFonts w:ascii="Times New Roman" w:hAnsi="Times New Roman" w:cs="Times New Roman"/>
          <w:i/>
          <w:color w:val="000000"/>
          <w:sz w:val="24"/>
          <w:szCs w:val="24"/>
        </w:rPr>
        <w:t xml:space="preserve">, </w:t>
      </w:r>
      <w:r w:rsidRPr="000A7C5B">
        <w:rPr>
          <w:rFonts w:ascii="Times New Roman" w:eastAsia="Times New Roman" w:hAnsi="Times New Roman" w:cs="Times New Roman"/>
          <w:i/>
          <w:sz w:val="24"/>
          <w:szCs w:val="24"/>
          <w:lang w:eastAsia="es-MX"/>
        </w:rPr>
        <w:t xml:space="preserve">0 VOTOS A FAVOR DE </w:t>
      </w:r>
      <w:r w:rsidRPr="000A7C5B">
        <w:rPr>
          <w:rFonts w:ascii="Times New Roman" w:hAnsi="Times New Roman" w:cs="Times New Roman"/>
          <w:i/>
          <w:color w:val="000000"/>
          <w:sz w:val="24"/>
          <w:szCs w:val="24"/>
        </w:rPr>
        <w:t xml:space="preserve">LUIS EDUARDO ZAVALA DE ALBA, </w:t>
      </w:r>
      <w:r w:rsidRPr="000A7C5B">
        <w:rPr>
          <w:rFonts w:ascii="Times New Roman" w:eastAsia="Times New Roman" w:hAnsi="Times New Roman" w:cs="Times New Roman"/>
          <w:i/>
          <w:sz w:val="24"/>
          <w:szCs w:val="24"/>
          <w:lang w:eastAsia="es-MX"/>
        </w:rPr>
        <w:t xml:space="preserve">24 VOTOS A FAVOR DE </w:t>
      </w:r>
      <w:r w:rsidRPr="000A7C5B">
        <w:rPr>
          <w:rFonts w:ascii="Times New Roman" w:hAnsi="Times New Roman" w:cs="Times New Roman"/>
          <w:i/>
          <w:color w:val="000000"/>
          <w:sz w:val="24"/>
          <w:szCs w:val="24"/>
        </w:rPr>
        <w:t>ANGÉLICA ELIZONDO RIOJAS,</w:t>
      </w:r>
      <w:r w:rsidRPr="000A7C5B">
        <w:rPr>
          <w:rFonts w:ascii="Times New Roman" w:eastAsia="Times New Roman" w:hAnsi="Times New Roman" w:cs="Times New Roman"/>
          <w:i/>
          <w:sz w:val="24"/>
          <w:szCs w:val="24"/>
          <w:lang w:eastAsia="es-MX"/>
        </w:rPr>
        <w:t xml:space="preserve"> 0 VOTOS A FAVOR DE</w:t>
      </w:r>
      <w:r w:rsidRPr="000A7C5B">
        <w:rPr>
          <w:rFonts w:ascii="Times New Roman" w:hAnsi="Times New Roman" w:cs="Times New Roman"/>
          <w:i/>
          <w:color w:val="000000"/>
          <w:sz w:val="24"/>
          <w:szCs w:val="24"/>
        </w:rPr>
        <w:t xml:space="preserve"> ROLANDO GONZÁLEZ PRIETO,</w:t>
      </w:r>
      <w:r w:rsidRPr="000A7C5B">
        <w:rPr>
          <w:rFonts w:ascii="Times New Roman" w:eastAsia="Times New Roman" w:hAnsi="Times New Roman" w:cs="Times New Roman"/>
          <w:i/>
          <w:sz w:val="24"/>
          <w:szCs w:val="24"/>
          <w:lang w:eastAsia="es-MX"/>
        </w:rPr>
        <w:t xml:space="preserve"> 24 VOTOS A FAVOR DE </w:t>
      </w:r>
      <w:r w:rsidRPr="000A7C5B">
        <w:rPr>
          <w:rFonts w:ascii="Times New Roman" w:hAnsi="Times New Roman" w:cs="Times New Roman"/>
          <w:i/>
          <w:color w:val="000000"/>
          <w:sz w:val="24"/>
          <w:szCs w:val="24"/>
        </w:rPr>
        <w:t xml:space="preserve">JUAN CARLOS TREVIÑO GONZÁLEZ, </w:t>
      </w:r>
      <w:r w:rsidRPr="000A7C5B">
        <w:rPr>
          <w:rFonts w:ascii="Times New Roman" w:eastAsia="Times New Roman" w:hAnsi="Times New Roman" w:cs="Times New Roman"/>
          <w:i/>
          <w:sz w:val="24"/>
          <w:szCs w:val="24"/>
          <w:lang w:eastAsia="es-MX"/>
        </w:rPr>
        <w:t xml:space="preserve">25 VOTOS A FAVOR DE </w:t>
      </w:r>
      <w:r w:rsidRPr="000A7C5B">
        <w:rPr>
          <w:rFonts w:ascii="Times New Roman" w:hAnsi="Times New Roman" w:cs="Times New Roman"/>
          <w:i/>
          <w:color w:val="000000"/>
          <w:sz w:val="24"/>
          <w:szCs w:val="24"/>
        </w:rPr>
        <w:t xml:space="preserve">RUBÉN OBED JOSUÉ BEN </w:t>
      </w:r>
      <w:proofErr w:type="spellStart"/>
      <w:r w:rsidRPr="000A7C5B">
        <w:rPr>
          <w:rFonts w:ascii="Times New Roman" w:hAnsi="Times New Roman" w:cs="Times New Roman"/>
          <w:i/>
          <w:color w:val="000000"/>
          <w:sz w:val="24"/>
          <w:szCs w:val="24"/>
        </w:rPr>
        <w:t>ONI</w:t>
      </w:r>
      <w:proofErr w:type="spellEnd"/>
      <w:r w:rsidRPr="000A7C5B">
        <w:rPr>
          <w:rFonts w:ascii="Times New Roman" w:hAnsi="Times New Roman" w:cs="Times New Roman"/>
          <w:i/>
          <w:color w:val="000000"/>
          <w:sz w:val="24"/>
          <w:szCs w:val="24"/>
        </w:rPr>
        <w:t xml:space="preserve"> ALBORES MAZA Y </w:t>
      </w:r>
      <w:r w:rsidRPr="000A7C5B">
        <w:rPr>
          <w:rFonts w:ascii="Times New Roman" w:eastAsia="Times New Roman" w:hAnsi="Times New Roman" w:cs="Times New Roman"/>
          <w:i/>
          <w:sz w:val="24"/>
          <w:szCs w:val="24"/>
          <w:lang w:eastAsia="es-MX"/>
        </w:rPr>
        <w:t>25 VOTOS A FAVOR DE</w:t>
      </w:r>
      <w:r w:rsidRPr="000A7C5B">
        <w:rPr>
          <w:rFonts w:ascii="Times New Roman" w:hAnsi="Times New Roman" w:cs="Times New Roman"/>
          <w:i/>
          <w:color w:val="000000"/>
          <w:sz w:val="24"/>
          <w:szCs w:val="24"/>
        </w:rPr>
        <w:t xml:space="preserve"> JENNIFER AGUAYO RIVAS.</w:t>
      </w:r>
      <w:r w:rsidRPr="000A7C5B">
        <w:rPr>
          <w:rFonts w:ascii="Times New Roman" w:hAnsi="Times New Roman" w:cs="Times New Roman"/>
          <w:color w:val="000000"/>
          <w:sz w:val="24"/>
          <w:szCs w:val="24"/>
        </w:rPr>
        <w:t xml:space="preserve"> </w:t>
      </w:r>
      <w:r w:rsidRPr="000A7C5B">
        <w:rPr>
          <w:rFonts w:ascii="Times New Roman" w:hAnsi="Times New Roman" w:cs="Times New Roman"/>
          <w:b/>
          <w:color w:val="000000"/>
          <w:sz w:val="24"/>
          <w:szCs w:val="24"/>
        </w:rPr>
        <w:t xml:space="preserve">DE ACUERDO CON LA VOTACIÓN EMITIDA, EL PRESIDENTE INFORMÓ QUE SE APRUEBAN LOS NOMBRAMIENTOS PARA CONFORMAR </w:t>
      </w:r>
      <w:r w:rsidRPr="000A7C5B">
        <w:rPr>
          <w:rFonts w:ascii="Times New Roman" w:hAnsi="Times New Roman" w:cs="Times New Roman"/>
          <w:b/>
          <w:sz w:val="24"/>
          <w:szCs w:val="24"/>
        </w:rPr>
        <w:t xml:space="preserve">EL CONSEJO ESTATAL PARA PREVENIR Y ELIMINAR LA DISCRIMINACIÓN DEL ESTADO DE NUEVO LEÓN, EL CUAL ESTARÁ INTEGRADO POR: </w:t>
      </w:r>
      <w:proofErr w:type="spellStart"/>
      <w:r w:rsidRPr="000A7C5B">
        <w:rPr>
          <w:rFonts w:ascii="Times New Roman" w:hAnsi="Times New Roman" w:cs="Times New Roman"/>
          <w:b/>
          <w:color w:val="000000"/>
          <w:sz w:val="24"/>
          <w:szCs w:val="24"/>
        </w:rPr>
        <w:t>PHILIPPE</w:t>
      </w:r>
      <w:proofErr w:type="spellEnd"/>
      <w:r w:rsidRPr="000A7C5B">
        <w:rPr>
          <w:rFonts w:ascii="Times New Roman" w:hAnsi="Times New Roman" w:cs="Times New Roman"/>
          <w:b/>
          <w:color w:val="000000"/>
          <w:sz w:val="24"/>
          <w:szCs w:val="24"/>
        </w:rPr>
        <w:t xml:space="preserve"> </w:t>
      </w:r>
      <w:proofErr w:type="spellStart"/>
      <w:r w:rsidRPr="000A7C5B">
        <w:rPr>
          <w:rFonts w:ascii="Times New Roman" w:hAnsi="Times New Roman" w:cs="Times New Roman"/>
          <w:b/>
          <w:color w:val="000000"/>
          <w:sz w:val="24"/>
          <w:szCs w:val="24"/>
        </w:rPr>
        <w:t>STOESSLÉ</w:t>
      </w:r>
      <w:proofErr w:type="spellEnd"/>
      <w:r w:rsidRPr="000A7C5B">
        <w:rPr>
          <w:rFonts w:ascii="Times New Roman" w:hAnsi="Times New Roman" w:cs="Times New Roman"/>
          <w:b/>
          <w:color w:val="000000"/>
          <w:sz w:val="24"/>
          <w:szCs w:val="24"/>
        </w:rPr>
        <w:t xml:space="preserve">, CARMEN FARÍAS CAMPERO, </w:t>
      </w:r>
      <w:proofErr w:type="spellStart"/>
      <w:r w:rsidRPr="000A7C5B">
        <w:rPr>
          <w:rFonts w:ascii="Times New Roman" w:hAnsi="Times New Roman" w:cs="Times New Roman"/>
          <w:b/>
          <w:color w:val="000000"/>
          <w:sz w:val="24"/>
          <w:szCs w:val="24"/>
        </w:rPr>
        <w:t>NORIZA</w:t>
      </w:r>
      <w:proofErr w:type="spellEnd"/>
      <w:r w:rsidRPr="000A7C5B">
        <w:rPr>
          <w:rFonts w:ascii="Times New Roman" w:hAnsi="Times New Roman" w:cs="Times New Roman"/>
          <w:b/>
          <w:color w:val="000000"/>
          <w:sz w:val="24"/>
          <w:szCs w:val="24"/>
        </w:rPr>
        <w:t xml:space="preserve"> GARZA </w:t>
      </w:r>
      <w:proofErr w:type="spellStart"/>
      <w:r w:rsidRPr="000A7C5B">
        <w:rPr>
          <w:rFonts w:ascii="Times New Roman" w:hAnsi="Times New Roman" w:cs="Times New Roman"/>
          <w:b/>
          <w:color w:val="000000"/>
          <w:sz w:val="24"/>
          <w:szCs w:val="24"/>
        </w:rPr>
        <w:t>BURNES</w:t>
      </w:r>
      <w:proofErr w:type="spellEnd"/>
      <w:r w:rsidRPr="000A7C5B">
        <w:rPr>
          <w:rFonts w:ascii="Times New Roman" w:hAnsi="Times New Roman" w:cs="Times New Roman"/>
          <w:b/>
          <w:color w:val="000000"/>
          <w:sz w:val="24"/>
          <w:szCs w:val="24"/>
        </w:rPr>
        <w:t>, ANGÉLICA ELIZONDO RIOJAS,</w:t>
      </w:r>
      <w:r w:rsidRPr="000A7C5B">
        <w:rPr>
          <w:rFonts w:ascii="Times New Roman" w:eastAsia="Times New Roman" w:hAnsi="Times New Roman" w:cs="Times New Roman"/>
          <w:b/>
          <w:sz w:val="24"/>
          <w:szCs w:val="24"/>
          <w:lang w:eastAsia="es-MX"/>
        </w:rPr>
        <w:t xml:space="preserve"> </w:t>
      </w:r>
      <w:r w:rsidRPr="000A7C5B">
        <w:rPr>
          <w:rFonts w:ascii="Times New Roman" w:hAnsi="Times New Roman" w:cs="Times New Roman"/>
          <w:b/>
          <w:color w:val="000000"/>
          <w:sz w:val="24"/>
          <w:szCs w:val="24"/>
        </w:rPr>
        <w:t>JUAN CARLOS TREVIÑO GONZÁLEZ,</w:t>
      </w:r>
      <w:r w:rsidRPr="000A7C5B">
        <w:rPr>
          <w:rFonts w:ascii="Times New Roman" w:eastAsia="Times New Roman" w:hAnsi="Times New Roman" w:cs="Times New Roman"/>
          <w:b/>
          <w:sz w:val="24"/>
          <w:szCs w:val="24"/>
          <w:lang w:eastAsia="es-MX"/>
        </w:rPr>
        <w:t xml:space="preserve"> </w:t>
      </w:r>
      <w:r w:rsidRPr="000A7C5B">
        <w:rPr>
          <w:rFonts w:ascii="Times New Roman" w:hAnsi="Times New Roman" w:cs="Times New Roman"/>
          <w:b/>
          <w:color w:val="000000"/>
          <w:sz w:val="24"/>
          <w:szCs w:val="24"/>
        </w:rPr>
        <w:t xml:space="preserve">RUBÉN OBED JOSUÉ BEN </w:t>
      </w:r>
      <w:proofErr w:type="spellStart"/>
      <w:r w:rsidRPr="000A7C5B">
        <w:rPr>
          <w:rFonts w:ascii="Times New Roman" w:hAnsi="Times New Roman" w:cs="Times New Roman"/>
          <w:b/>
          <w:color w:val="000000"/>
          <w:sz w:val="24"/>
          <w:szCs w:val="24"/>
        </w:rPr>
        <w:t>ONI</w:t>
      </w:r>
      <w:proofErr w:type="spellEnd"/>
      <w:r w:rsidRPr="000A7C5B">
        <w:rPr>
          <w:rFonts w:ascii="Times New Roman" w:hAnsi="Times New Roman" w:cs="Times New Roman"/>
          <w:b/>
          <w:color w:val="000000"/>
          <w:sz w:val="24"/>
          <w:szCs w:val="24"/>
        </w:rPr>
        <w:t xml:space="preserve"> ALBORES MAZA Y JENNIFER AGUAYO RIVAS. ELABORÁNDOSE EL ACUERDO CORRESPONDIENTE. </w:t>
      </w:r>
    </w:p>
    <w:p w:rsidR="002D37D9" w:rsidRPr="000A7C5B" w:rsidRDefault="002D37D9" w:rsidP="000A7C5B">
      <w:pPr>
        <w:pStyle w:val="NormalWeb"/>
        <w:shd w:val="clear" w:color="auto" w:fill="FFFFFF"/>
        <w:spacing w:before="0" w:beforeAutospacing="0" w:after="0" w:afterAutospacing="0"/>
        <w:jc w:val="both"/>
      </w:pPr>
    </w:p>
    <w:p w:rsidR="00212EF7" w:rsidRPr="000A7C5B" w:rsidRDefault="000A7C5B" w:rsidP="000A7C5B">
      <w:pPr>
        <w:widowControl w:val="0"/>
        <w:autoSpaceDE w:val="0"/>
        <w:autoSpaceDN w:val="0"/>
        <w:spacing w:after="0" w:line="240" w:lineRule="auto"/>
        <w:ind w:right="-93"/>
        <w:jc w:val="both"/>
        <w:rPr>
          <w:rFonts w:ascii="Times New Roman" w:hAnsi="Times New Roman" w:cs="Times New Roman"/>
          <w:sz w:val="24"/>
          <w:szCs w:val="24"/>
        </w:rPr>
      </w:pPr>
      <w:r w:rsidRPr="000A7C5B">
        <w:rPr>
          <w:rFonts w:ascii="Times New Roman" w:hAnsi="Times New Roman" w:cs="Times New Roman"/>
          <w:sz w:val="24"/>
          <w:szCs w:val="24"/>
        </w:rPr>
        <w:t xml:space="preserve">EL </w:t>
      </w:r>
      <w:proofErr w:type="spellStart"/>
      <w:r w:rsidRPr="000A7C5B">
        <w:rPr>
          <w:rFonts w:ascii="Times New Roman" w:hAnsi="Times New Roman" w:cs="Times New Roman"/>
          <w:sz w:val="24"/>
          <w:szCs w:val="24"/>
        </w:rPr>
        <w:t>DIP</w:t>
      </w:r>
      <w:proofErr w:type="spellEnd"/>
      <w:r w:rsidRPr="000A7C5B">
        <w:rPr>
          <w:rFonts w:ascii="Times New Roman" w:hAnsi="Times New Roman" w:cs="Times New Roman"/>
          <w:sz w:val="24"/>
          <w:szCs w:val="24"/>
        </w:rPr>
        <w:t xml:space="preserve">. JOSÉ LUIS GARCÍA GARZA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0A7C5B">
        <w:rPr>
          <w:rFonts w:ascii="Times New Roman" w:hAnsi="Times New Roman" w:cs="Times New Roman"/>
          <w:b/>
          <w:sz w:val="24"/>
          <w:szCs w:val="24"/>
        </w:rPr>
        <w:t>EXP</w:t>
      </w:r>
      <w:proofErr w:type="spellEnd"/>
      <w:r w:rsidRPr="000A7C5B">
        <w:rPr>
          <w:rFonts w:ascii="Times New Roman" w:hAnsi="Times New Roman" w:cs="Times New Roman"/>
          <w:b/>
          <w:sz w:val="24"/>
          <w:szCs w:val="24"/>
        </w:rPr>
        <w:t xml:space="preserve">. 16059/LXXVI, 13122/LXXV, 14817/LXXVI, 14793/LXXVI, 15866/LXXVI Y 17869/LXXVI DE LA COMISIÓN DE HACIENDA DEL ESTADO. </w:t>
      </w:r>
      <w:r w:rsidRPr="000A7C5B">
        <w:rPr>
          <w:rFonts w:ascii="Times New Roman" w:hAnsi="Times New Roman" w:cs="Times New Roman"/>
          <w:sz w:val="24"/>
          <w:szCs w:val="24"/>
        </w:rPr>
        <w:t xml:space="preserve">- </w:t>
      </w:r>
      <w:r w:rsidRPr="000A7C5B">
        <w:rPr>
          <w:rFonts w:ascii="Times New Roman" w:hAnsi="Times New Roman" w:cs="Times New Roman"/>
          <w:i/>
          <w:sz w:val="24"/>
          <w:szCs w:val="24"/>
        </w:rPr>
        <w:t>FUE APROBADA LA DISPENSA DE TRÁMITE POR UNANIMIDAD.</w:t>
      </w:r>
    </w:p>
    <w:p w:rsidR="003671AB" w:rsidRPr="000A7C5B" w:rsidRDefault="003671AB" w:rsidP="000A7C5B">
      <w:pPr>
        <w:shd w:val="clear" w:color="auto" w:fill="FFFFFF"/>
        <w:spacing w:after="0" w:line="240" w:lineRule="auto"/>
        <w:jc w:val="both"/>
        <w:rPr>
          <w:rFonts w:ascii="Times New Roman" w:eastAsia="Times New Roman" w:hAnsi="Times New Roman" w:cs="Times New Roman"/>
          <w:b/>
          <w:sz w:val="24"/>
          <w:szCs w:val="24"/>
        </w:rPr>
      </w:pPr>
    </w:p>
    <w:p w:rsidR="00212EF7" w:rsidRPr="000A7C5B" w:rsidRDefault="000A7C5B" w:rsidP="000A7C5B">
      <w:pPr>
        <w:pStyle w:val="NormalWeb"/>
        <w:spacing w:before="0" w:beforeAutospacing="0" w:after="0" w:afterAutospacing="0"/>
        <w:jc w:val="both"/>
      </w:pPr>
      <w:r w:rsidRPr="000A7C5B">
        <w:t xml:space="preserve">EL </w:t>
      </w:r>
      <w:proofErr w:type="spellStart"/>
      <w:r w:rsidRPr="000A7C5B">
        <w:t>DIP</w:t>
      </w:r>
      <w:proofErr w:type="spellEnd"/>
      <w:r w:rsidRPr="000A7C5B">
        <w:t xml:space="preserve">. JOSÉ LUIS GARCÍA GARZA, INTEGRANTE DE LA COMISIÓN DE HACIENDA DEL ESTADO, DIO LECTURA AL PROEMIO Y RESOLUTIVO DEL DICTAMEN </w:t>
      </w:r>
      <w:proofErr w:type="spellStart"/>
      <w:r w:rsidRPr="000A7C5B">
        <w:rPr>
          <w:b/>
        </w:rPr>
        <w:t>EXP</w:t>
      </w:r>
      <w:proofErr w:type="spellEnd"/>
      <w:r w:rsidRPr="000A7C5B">
        <w:rPr>
          <w:b/>
        </w:rPr>
        <w:t>. 16059/LXXVI</w:t>
      </w:r>
      <w:r w:rsidRPr="000A7C5B">
        <w:t xml:space="preserve">, QUE CONTIENE LA CUENTA PÚBLICA DEL PARQUE FUNDIDORA, CORRESPONDIENTE A SU EJERCICIO FISCAL 2021. ACORDÁNDOSE QUE ES DE APROBARSE. INTERVINO A FAVOR DEL DICTAMEN EL </w:t>
      </w:r>
      <w:proofErr w:type="spellStart"/>
      <w:r w:rsidRPr="000A7C5B">
        <w:t>DIP</w:t>
      </w:r>
      <w:proofErr w:type="spellEnd"/>
      <w:r w:rsidRPr="000A7C5B">
        <w:t xml:space="preserve">. JOSÉ LUIS GARCÍA GARZA. </w:t>
      </w:r>
      <w:r w:rsidRPr="000A7C5B">
        <w:rPr>
          <w:b/>
          <w:bCs/>
          <w:lang w:eastAsia="es-ES"/>
        </w:rPr>
        <w:t>FUE APROBADO EL DICTAMEN POR UNANIMIDAD DE 24 VOTOS. ELABORÁNDOSE EL ACUERDO CORRESPONDIENTE.</w:t>
      </w:r>
    </w:p>
    <w:p w:rsidR="004B3953" w:rsidRPr="000A7C5B" w:rsidRDefault="004B3953" w:rsidP="000A7C5B">
      <w:pPr>
        <w:shd w:val="clear" w:color="auto" w:fill="FFFFFF"/>
        <w:spacing w:after="0" w:line="240" w:lineRule="auto"/>
        <w:jc w:val="both"/>
        <w:rPr>
          <w:rFonts w:ascii="Times New Roman" w:eastAsia="Times New Roman" w:hAnsi="Times New Roman" w:cs="Times New Roman"/>
          <w:b/>
          <w:sz w:val="24"/>
          <w:szCs w:val="24"/>
        </w:rPr>
      </w:pPr>
    </w:p>
    <w:p w:rsidR="00AE00E8" w:rsidRPr="000A7C5B" w:rsidRDefault="000A7C5B" w:rsidP="000A7C5B">
      <w:pPr>
        <w:pStyle w:val="NormalWeb"/>
        <w:spacing w:before="0" w:beforeAutospacing="0" w:after="0" w:afterAutospacing="0"/>
        <w:jc w:val="both"/>
      </w:pPr>
      <w:r w:rsidRPr="000A7C5B">
        <w:t xml:space="preserve">EL </w:t>
      </w:r>
      <w:proofErr w:type="spellStart"/>
      <w:r w:rsidRPr="000A7C5B">
        <w:t>DIP</w:t>
      </w:r>
      <w:proofErr w:type="spellEnd"/>
      <w:r w:rsidRPr="000A7C5B">
        <w:t xml:space="preserve">. JOSÉ LUIS GARCÍA GARZA, INTEGRANTE DE LA COMISIÓN DE HACIENDA DEL ESTADO, DIO LECTURA AL PROEMIO Y RESOLUTIVO DEL DICTAMEN </w:t>
      </w:r>
      <w:proofErr w:type="spellStart"/>
      <w:r w:rsidRPr="000A7C5B">
        <w:rPr>
          <w:b/>
        </w:rPr>
        <w:t>EXP</w:t>
      </w:r>
      <w:proofErr w:type="spellEnd"/>
      <w:r w:rsidRPr="000A7C5B">
        <w:rPr>
          <w:b/>
        </w:rPr>
        <w:t>. 13122/LXXV</w:t>
      </w:r>
      <w:r w:rsidRPr="000A7C5B">
        <w:t xml:space="preserve">, QUE CONTIENE CUENTA PÚBLICA 2018 DEL INSTITUTO DE INVESTIGACIÓN, INNOVACIÓN Y ESTUDIOS DE POSGRADO PARA LA EDUCACIÓN DEL ESTADO DE NUEVO LEÓN. ACORDÁNDOSE QUE ES DE APROBARSE. INTERVINO A FAVOR DEL DICTAMEN EL </w:t>
      </w:r>
      <w:proofErr w:type="spellStart"/>
      <w:r w:rsidRPr="000A7C5B">
        <w:t>DIP</w:t>
      </w:r>
      <w:proofErr w:type="spellEnd"/>
      <w:r w:rsidRPr="000A7C5B">
        <w:t xml:space="preserve">. JOSÉ FILIBERTO FLORES ELIZONDO. </w:t>
      </w:r>
      <w:r w:rsidRPr="000A7C5B">
        <w:rPr>
          <w:b/>
          <w:bCs/>
          <w:lang w:eastAsia="es-ES"/>
        </w:rPr>
        <w:t>FUE APROBADO EL DICTAMEN POR UNANIMIDAD DE 24 VOTOS. ELABORÁNDOSE EL ACUERDO CORRESPONDIENTE.</w:t>
      </w:r>
    </w:p>
    <w:p w:rsidR="004B3953" w:rsidRPr="000A7C5B" w:rsidRDefault="004B3953" w:rsidP="000A7C5B">
      <w:pPr>
        <w:shd w:val="clear" w:color="auto" w:fill="FFFFFF"/>
        <w:spacing w:after="0" w:line="240" w:lineRule="auto"/>
        <w:jc w:val="both"/>
        <w:rPr>
          <w:rFonts w:ascii="Times New Roman" w:eastAsia="Times New Roman" w:hAnsi="Times New Roman" w:cs="Times New Roman"/>
          <w:b/>
          <w:sz w:val="24"/>
          <w:szCs w:val="24"/>
        </w:rPr>
      </w:pPr>
    </w:p>
    <w:p w:rsidR="00AB3DC3" w:rsidRPr="000A7C5B" w:rsidRDefault="000A7C5B" w:rsidP="000A7C5B">
      <w:pPr>
        <w:pStyle w:val="NormalWeb"/>
        <w:spacing w:before="0" w:beforeAutospacing="0" w:after="0" w:afterAutospacing="0"/>
        <w:jc w:val="both"/>
        <w:rPr>
          <w:b/>
          <w:bCs/>
          <w:lang w:eastAsia="es-ES"/>
        </w:rPr>
      </w:pPr>
      <w:r w:rsidRPr="000A7C5B">
        <w:lastRenderedPageBreak/>
        <w:t xml:space="preserve">EL </w:t>
      </w:r>
      <w:proofErr w:type="spellStart"/>
      <w:r w:rsidRPr="000A7C5B">
        <w:t>DIP</w:t>
      </w:r>
      <w:proofErr w:type="spellEnd"/>
      <w:r w:rsidRPr="000A7C5B">
        <w:t xml:space="preserve">. JOSÉ LUIS GARCÍA GARZA, INTEGRANTE DE LA COMISIÓN DE HACIENDA DEL ESTADO, DIO LECTURA AL PROEMIO Y RESOLUTIVO DEL DICTAMEN </w:t>
      </w:r>
      <w:proofErr w:type="spellStart"/>
      <w:r w:rsidRPr="000A7C5B">
        <w:rPr>
          <w:b/>
        </w:rPr>
        <w:t>EXP</w:t>
      </w:r>
      <w:proofErr w:type="spellEnd"/>
      <w:r w:rsidRPr="000A7C5B">
        <w:rPr>
          <w:b/>
        </w:rPr>
        <w:t>. 14817/LXXV</w:t>
      </w:r>
      <w:r w:rsidR="0027621E">
        <w:rPr>
          <w:b/>
        </w:rPr>
        <w:t>I</w:t>
      </w:r>
      <w:r w:rsidRPr="000A7C5B">
        <w:t>, QUE CONTIENE CUENTA PÚBLICA DEL EJERCICIO FISCAL 2020 DEL TRIBUNAL ELECTORAL DEL ESTADO</w:t>
      </w:r>
      <w:r w:rsidR="00D328BF">
        <w:t xml:space="preserve"> DE NUEVO LEÓN</w:t>
      </w:r>
      <w:r w:rsidRPr="000A7C5B">
        <w:t xml:space="preserve">. ACORDÁNDOSE QUE ES DE APROBARSE. INTERVINO A FAVOR DEL DICTAMEN EL </w:t>
      </w:r>
      <w:proofErr w:type="spellStart"/>
      <w:r w:rsidRPr="000A7C5B">
        <w:t>DIP</w:t>
      </w:r>
      <w:proofErr w:type="spellEnd"/>
      <w:r w:rsidRPr="000A7C5B">
        <w:t xml:space="preserve">. JOSÉ LUIS GARCÍA GARZA. </w:t>
      </w:r>
    </w:p>
    <w:p w:rsidR="00AB3DC3" w:rsidRPr="000A7C5B" w:rsidRDefault="00AB3DC3" w:rsidP="000A7C5B">
      <w:pPr>
        <w:pStyle w:val="NormalWeb"/>
        <w:spacing w:before="0" w:beforeAutospacing="0" w:after="0" w:afterAutospacing="0"/>
        <w:jc w:val="both"/>
        <w:rPr>
          <w:b/>
          <w:bCs/>
          <w:lang w:eastAsia="es-ES"/>
        </w:rPr>
      </w:pPr>
    </w:p>
    <w:p w:rsidR="00AB3DC3" w:rsidRPr="000A7C5B" w:rsidRDefault="000A7C5B" w:rsidP="000A7C5B">
      <w:pPr>
        <w:pStyle w:val="NormalWeb"/>
        <w:spacing w:before="0" w:beforeAutospacing="0" w:after="0" w:afterAutospacing="0"/>
        <w:jc w:val="both"/>
        <w:rPr>
          <w:bCs/>
          <w:lang w:eastAsia="es-ES"/>
        </w:rPr>
      </w:pPr>
      <w:r w:rsidRPr="000A7C5B">
        <w:rPr>
          <w:bCs/>
          <w:lang w:eastAsia="es-ES"/>
        </w:rPr>
        <w:t xml:space="preserve">DURANTE LA VOTACIÓN DEL DICTAMEN </w:t>
      </w:r>
      <w:proofErr w:type="spellStart"/>
      <w:r w:rsidRPr="000A7C5B">
        <w:rPr>
          <w:bCs/>
          <w:lang w:eastAsia="es-ES"/>
        </w:rPr>
        <w:t>EXP</w:t>
      </w:r>
      <w:proofErr w:type="spellEnd"/>
      <w:r w:rsidRPr="000A7C5B">
        <w:rPr>
          <w:bCs/>
          <w:lang w:eastAsia="es-ES"/>
        </w:rPr>
        <w:t xml:space="preserve">. 14817/LXXVI DE LA COMISIÓN DE HACIENDA DEL ESTADO, EL PRESIDENTE SOMETIÓ A CONSIDERACIÓN DE LA ASAMBLEA EL DECLARAR UN RECESO, EN VIRTUD DE QUE SE DEBERÁN PRESENTAR ALGUNOS DICTÁMENES QUE SE REQUIERE SEAN VISTOS POR ESTA LEGISLATURA. </w:t>
      </w:r>
      <w:r w:rsidRPr="000A7C5B">
        <w:rPr>
          <w:bCs/>
          <w:i/>
          <w:lang w:eastAsia="es-ES"/>
        </w:rPr>
        <w:t>FUE APROBADO POR UNANIMIDAD DE LOS PRESENTES.</w:t>
      </w:r>
      <w:r w:rsidRPr="000A7C5B">
        <w:rPr>
          <w:bCs/>
          <w:lang w:eastAsia="es-ES"/>
        </w:rPr>
        <w:t xml:space="preserve"> APROBADO QUE</w:t>
      </w:r>
      <w:r w:rsidR="003306E7">
        <w:rPr>
          <w:bCs/>
          <w:lang w:eastAsia="es-ES"/>
        </w:rPr>
        <w:t xml:space="preserve"> FUE</w:t>
      </w:r>
      <w:r w:rsidRPr="000A7C5B">
        <w:rPr>
          <w:bCs/>
          <w:lang w:eastAsia="es-ES"/>
        </w:rPr>
        <w:t xml:space="preserve">, EL PRESIDENTE DECLARÓ UN RECESO, SOLICITANDO A LAS Y LOS DIPUTADOS ESTAR ATENTOS AL LLAMADO DE LA PRESIDENCIA PARA CONTINUAR CON LOS TRABAJOS LEGISLATIVOS. </w:t>
      </w:r>
    </w:p>
    <w:p w:rsidR="00AB3DC3" w:rsidRPr="000A7C5B" w:rsidRDefault="00AB3DC3" w:rsidP="000A7C5B">
      <w:pPr>
        <w:pStyle w:val="NormalWeb"/>
        <w:spacing w:before="0" w:beforeAutospacing="0" w:after="0" w:afterAutospacing="0"/>
        <w:jc w:val="both"/>
        <w:rPr>
          <w:b/>
          <w:bCs/>
          <w:lang w:eastAsia="es-ES"/>
        </w:rPr>
      </w:pPr>
    </w:p>
    <w:p w:rsidR="009D7C4A" w:rsidRPr="000A7C5B" w:rsidRDefault="000A7C5B" w:rsidP="000A7C5B">
      <w:pPr>
        <w:pStyle w:val="NormalWeb"/>
        <w:spacing w:before="0" w:beforeAutospacing="0" w:after="0" w:afterAutospacing="0"/>
        <w:jc w:val="both"/>
        <w:rPr>
          <w:i/>
          <w:color w:val="000000"/>
        </w:rPr>
      </w:pPr>
      <w:r w:rsidRPr="000A7C5B">
        <w:rPr>
          <w:color w:val="000000"/>
        </w:rPr>
        <w:t xml:space="preserve">LLEVADO A CABO EL RECESO, EL PRESIDENTE REANUDÓ LA SESIÓN Y AL ESTAR POR CONCLUIR EL TIEMPO REGLAMENTARIO DE LA SESIÓN, EL PRESIDENTE SOMETIÓ A CONSIDERACIÓN DE LA ASAMBLEA EL AMPLIAR LA DURACIÓN DE LA SESIÓN HASTA AGOTAR EL ORDEN DEL DÍA. </w:t>
      </w:r>
      <w:r w:rsidRPr="000A7C5B">
        <w:rPr>
          <w:i/>
          <w:color w:val="000000"/>
        </w:rPr>
        <w:t xml:space="preserve">SIENDO APROBADO POR UNANIMIDAD DE LOS PRESENTES. </w:t>
      </w:r>
    </w:p>
    <w:p w:rsidR="00AB3DC3" w:rsidRPr="000A7C5B" w:rsidRDefault="00AB3DC3" w:rsidP="000A7C5B">
      <w:pPr>
        <w:pStyle w:val="NormalWeb"/>
        <w:spacing w:before="0" w:beforeAutospacing="0" w:after="0" w:afterAutospacing="0"/>
        <w:jc w:val="both"/>
      </w:pPr>
    </w:p>
    <w:p w:rsidR="009D7C4A" w:rsidRPr="000A7C5B" w:rsidRDefault="000A7C5B" w:rsidP="000A7C5B">
      <w:pPr>
        <w:widowControl w:val="0"/>
        <w:autoSpaceDE w:val="0"/>
        <w:autoSpaceDN w:val="0"/>
        <w:spacing w:after="0" w:line="240" w:lineRule="auto"/>
        <w:ind w:right="-93"/>
        <w:jc w:val="both"/>
        <w:rPr>
          <w:rFonts w:ascii="Times New Roman" w:hAnsi="Times New Roman" w:cs="Times New Roman"/>
          <w:sz w:val="24"/>
          <w:szCs w:val="24"/>
        </w:rPr>
      </w:pPr>
      <w:r w:rsidRPr="000A7C5B">
        <w:rPr>
          <w:rFonts w:ascii="Times New Roman" w:hAnsi="Times New Roman" w:cs="Times New Roman"/>
          <w:sz w:val="24"/>
          <w:szCs w:val="24"/>
        </w:rPr>
        <w:t xml:space="preserve">EL </w:t>
      </w:r>
      <w:proofErr w:type="spellStart"/>
      <w:r w:rsidRPr="000A7C5B">
        <w:rPr>
          <w:rFonts w:ascii="Times New Roman" w:hAnsi="Times New Roman" w:cs="Times New Roman"/>
          <w:sz w:val="24"/>
          <w:szCs w:val="24"/>
        </w:rPr>
        <w:t>DIP</w:t>
      </w:r>
      <w:proofErr w:type="spellEnd"/>
      <w:r w:rsidRPr="000A7C5B">
        <w:rPr>
          <w:rFonts w:ascii="Times New Roman" w:hAnsi="Times New Roman" w:cs="Times New Roman"/>
          <w:sz w:val="24"/>
          <w:szCs w:val="24"/>
        </w:rPr>
        <w:t xml:space="preserve">. JESÚS HOMERO AGUILAR HERNÁNDEZ, SOLICITÓ SOMETER A CONSIDERACIÓN DEL PLENO DE CONFORMIDAD CON LO ESTABLECIDO EN EL ARTÍCULO 49 DEL REGLAMENTO PARA EL GOBIERNO INTERIOR DEL CONGRESO DEL ESTADO, DAR LECTURA ÍNTEGRA AL DICTAMEN  </w:t>
      </w:r>
      <w:proofErr w:type="spellStart"/>
      <w:r w:rsidRPr="000A7C5B">
        <w:rPr>
          <w:rFonts w:ascii="Times New Roman" w:hAnsi="Times New Roman" w:cs="Times New Roman"/>
          <w:b/>
          <w:sz w:val="24"/>
          <w:szCs w:val="24"/>
        </w:rPr>
        <w:t>EXP</w:t>
      </w:r>
      <w:proofErr w:type="spellEnd"/>
      <w:r w:rsidRPr="000A7C5B">
        <w:rPr>
          <w:rFonts w:ascii="Times New Roman" w:hAnsi="Times New Roman" w:cs="Times New Roman"/>
          <w:b/>
          <w:sz w:val="24"/>
          <w:szCs w:val="24"/>
        </w:rPr>
        <w:t>.</w:t>
      </w:r>
      <w:r w:rsidRPr="000A7C5B">
        <w:rPr>
          <w:rFonts w:ascii="Times New Roman" w:hAnsi="Times New Roman" w:cs="Times New Roman"/>
          <w:sz w:val="24"/>
          <w:szCs w:val="24"/>
        </w:rPr>
        <w:t xml:space="preserve"> </w:t>
      </w:r>
      <w:r w:rsidRPr="000A7C5B">
        <w:rPr>
          <w:rFonts w:ascii="Times New Roman" w:hAnsi="Times New Roman" w:cs="Times New Roman"/>
          <w:b/>
          <w:sz w:val="24"/>
          <w:szCs w:val="24"/>
        </w:rPr>
        <w:t xml:space="preserve">18658/LXXVI DE LA COMISIÓN DE GOBERNACIÓN Y ORGANIZACIÓN INTERNA DE LOS PODERES. </w:t>
      </w:r>
      <w:r w:rsidRPr="000A7C5B">
        <w:rPr>
          <w:rFonts w:ascii="Times New Roman" w:hAnsi="Times New Roman" w:cs="Times New Roman"/>
          <w:sz w:val="24"/>
          <w:szCs w:val="24"/>
        </w:rPr>
        <w:t xml:space="preserve">- </w:t>
      </w:r>
      <w:r w:rsidRPr="000A7C5B">
        <w:rPr>
          <w:rFonts w:ascii="Times New Roman" w:hAnsi="Times New Roman" w:cs="Times New Roman"/>
          <w:i/>
          <w:sz w:val="24"/>
          <w:szCs w:val="24"/>
        </w:rPr>
        <w:t>FUE APROBADA LA DISPENSA DE TRÁMITE POR UNANIMIDAD.</w:t>
      </w:r>
    </w:p>
    <w:p w:rsidR="009D7C4A" w:rsidRPr="000A7C5B" w:rsidRDefault="009D7C4A" w:rsidP="000A7C5B">
      <w:pPr>
        <w:shd w:val="clear" w:color="auto" w:fill="FFFFFF"/>
        <w:spacing w:after="0" w:line="240" w:lineRule="auto"/>
        <w:jc w:val="both"/>
        <w:rPr>
          <w:rFonts w:ascii="Times New Roman" w:eastAsia="Times New Roman" w:hAnsi="Times New Roman" w:cs="Times New Roman"/>
          <w:b/>
          <w:sz w:val="24"/>
          <w:szCs w:val="24"/>
        </w:rPr>
      </w:pPr>
    </w:p>
    <w:p w:rsidR="007D4C6D" w:rsidRPr="000A7C5B" w:rsidRDefault="000A7C5B" w:rsidP="000A7C5B">
      <w:pPr>
        <w:pStyle w:val="NormalWeb"/>
        <w:spacing w:before="0" w:beforeAutospacing="0" w:after="0" w:afterAutospacing="0"/>
        <w:jc w:val="both"/>
      </w:pPr>
      <w:r w:rsidRPr="000A7C5B">
        <w:t xml:space="preserve">EL </w:t>
      </w:r>
      <w:proofErr w:type="spellStart"/>
      <w:r w:rsidRPr="000A7C5B">
        <w:t>DIP</w:t>
      </w:r>
      <w:proofErr w:type="spellEnd"/>
      <w:r w:rsidRPr="000A7C5B">
        <w:t xml:space="preserve">. JESÚS HOMERO AGUILAR HERNÁNDEZ, INTEGRANTE DE LA COMISIÓN DE GOBERNACIÓN Y ORGANIZACIÓN INTERNA DE LOS PODERES, DIO LECTURA ÍNTEGRA AL DICTAMEN </w:t>
      </w:r>
      <w:proofErr w:type="spellStart"/>
      <w:r w:rsidRPr="000A7C5B">
        <w:rPr>
          <w:b/>
        </w:rPr>
        <w:t>EXP</w:t>
      </w:r>
      <w:proofErr w:type="spellEnd"/>
      <w:r w:rsidRPr="000A7C5B">
        <w:rPr>
          <w:b/>
        </w:rPr>
        <w:t>. 18658/LXXVI</w:t>
      </w:r>
      <w:r w:rsidRPr="000A7C5B">
        <w:t xml:space="preserve">, QUE CONTIENE LA DOCUMENTACIÓN DEL REGISTRO DE ASPIRANTES PARA OCUPAR EL CARGO DE CONSEJERO DEL INSTITUTO ESTATAL DE TRANSPARENCIA, ACCESO A LA INFORMACIÓN Y PROTECCIÓN DE DATOS PERSONALES DE NUEVO LEÓN. ACORDÁNDOSE QUE SE CONTINÚE CON EL PROCEDIMIENTO. INTERVINO A FAVOR DEL DICTAMEN EL </w:t>
      </w:r>
      <w:proofErr w:type="spellStart"/>
      <w:r w:rsidRPr="000A7C5B">
        <w:t>DIP</w:t>
      </w:r>
      <w:proofErr w:type="spellEnd"/>
      <w:r w:rsidRPr="000A7C5B">
        <w:t xml:space="preserve">. JESÚS HOMERO AGUILAR HERNÁNDEZ. </w:t>
      </w:r>
      <w:r w:rsidRPr="000A7C5B">
        <w:rPr>
          <w:b/>
          <w:bCs/>
          <w:lang w:eastAsia="es-ES"/>
        </w:rPr>
        <w:t xml:space="preserve">FUE APROBADO EL DICTAMEN POR UNANIMIDAD DE 23 VOTOS. ELABORÁNDOSE EL ACUERDO CORRESPONDIENTE. </w:t>
      </w:r>
      <w:r w:rsidRPr="000A7C5B">
        <w:rPr>
          <w:bCs/>
          <w:lang w:eastAsia="es-ES"/>
        </w:rPr>
        <w:t xml:space="preserve">CONTINUANDO CON EL PROCEDIMIENTO LEGISLATIVO, Y DE CONFORMIDAD CON EL ARTÍCULO 136 FRACCIÓN I DEL REGLAMENTO PARA EL GOBIERNO INTERIOR DEL CONGRESO DEL ESTADO, </w:t>
      </w:r>
      <w:r w:rsidRPr="000A7C5B">
        <w:lastRenderedPageBreak/>
        <w:t xml:space="preserve">SE LLEVÓ A CABO EL PROCESO DE LA VOTACIÓN MEDIANTE CÉDULA. LLEVADA A CABO LA VOTACIÓN, </w:t>
      </w:r>
      <w:r w:rsidRPr="000A7C5B">
        <w:rPr>
          <w:b/>
          <w:i/>
        </w:rPr>
        <w:t xml:space="preserve">LA SECRETARIA EN FUNCIONES, </w:t>
      </w:r>
      <w:proofErr w:type="spellStart"/>
      <w:r w:rsidRPr="000A7C5B">
        <w:rPr>
          <w:b/>
          <w:i/>
        </w:rPr>
        <w:t>DIP</w:t>
      </w:r>
      <w:proofErr w:type="spellEnd"/>
      <w:r w:rsidRPr="000A7C5B">
        <w:rPr>
          <w:b/>
          <w:i/>
        </w:rPr>
        <w:t xml:space="preserve">. ANA ISABEL GONZÁLEZ </w:t>
      </w:r>
      <w:proofErr w:type="spellStart"/>
      <w:r w:rsidRPr="000A7C5B">
        <w:rPr>
          <w:b/>
          <w:i/>
        </w:rPr>
        <w:t>GONZÁLEZ</w:t>
      </w:r>
      <w:proofErr w:type="spellEnd"/>
      <w:r w:rsidRPr="000A7C5B">
        <w:rPr>
          <w:b/>
          <w:i/>
        </w:rPr>
        <w:t xml:space="preserve">, INFORMÓ QUE SE REGISTRAN: </w:t>
      </w:r>
      <w:r w:rsidRPr="000A7C5B">
        <w:rPr>
          <w:b/>
        </w:rPr>
        <w:t xml:space="preserve">3 VOTOS PARA JOSÉ ANTONIO GARZA LÓPEZ, 3 VOTOS PARA ABIGAIL </w:t>
      </w:r>
      <w:proofErr w:type="spellStart"/>
      <w:r w:rsidRPr="000A7C5B">
        <w:rPr>
          <w:b/>
        </w:rPr>
        <w:t>HANNA</w:t>
      </w:r>
      <w:proofErr w:type="spellEnd"/>
      <w:r w:rsidRPr="000A7C5B">
        <w:rPr>
          <w:b/>
        </w:rPr>
        <w:t xml:space="preserve"> OSUNA, 3 VOTOS PARA MARÍA DE LOURDES </w:t>
      </w:r>
      <w:proofErr w:type="spellStart"/>
      <w:r w:rsidR="00BF1AC0">
        <w:rPr>
          <w:b/>
        </w:rPr>
        <w:t>DURÓ</w:t>
      </w:r>
      <w:r w:rsidR="00F45252">
        <w:rPr>
          <w:b/>
        </w:rPr>
        <w:t>N</w:t>
      </w:r>
      <w:proofErr w:type="spellEnd"/>
      <w:r w:rsidR="00F45252">
        <w:rPr>
          <w:b/>
        </w:rPr>
        <w:t xml:space="preserve"> SIFUENTES, 0 VOTOS PARA FÉ</w:t>
      </w:r>
      <w:r w:rsidRPr="000A7C5B">
        <w:rPr>
          <w:b/>
        </w:rPr>
        <w:t xml:space="preserve">LIX FERNANDO RAMÍREZ BUSTILLOS, 3 VOTOS PARA CLAUDIA ELIZABETH SEPÚLVEDA MARTÍNEZ, 0 VOTOS PARA BERNARDO SIERRA GÓMEZ, 3 VOTOS PARA HÉCTOR RÍOS SALINAS, 3 VOTOS PARA RAÚL ROBLES </w:t>
      </w:r>
      <w:r w:rsidR="00F45252" w:rsidRPr="000A7C5B">
        <w:rPr>
          <w:b/>
        </w:rPr>
        <w:t>GÓMEZ</w:t>
      </w:r>
      <w:r w:rsidRPr="000A7C5B">
        <w:rPr>
          <w:b/>
        </w:rPr>
        <w:t xml:space="preserve">, 3 VOTOS PARA RICARDO CANTÚ </w:t>
      </w:r>
      <w:proofErr w:type="spellStart"/>
      <w:r w:rsidRPr="000A7C5B">
        <w:rPr>
          <w:b/>
        </w:rPr>
        <w:t>AGUILLEN</w:t>
      </w:r>
      <w:proofErr w:type="spellEnd"/>
      <w:r w:rsidRPr="000A7C5B">
        <w:rPr>
          <w:b/>
        </w:rPr>
        <w:t xml:space="preserve">, 0 VOTOS PARA SERGIO ANTONIO </w:t>
      </w:r>
      <w:proofErr w:type="spellStart"/>
      <w:r w:rsidRPr="000A7C5B">
        <w:rPr>
          <w:b/>
        </w:rPr>
        <w:t>MONCAYO</w:t>
      </w:r>
      <w:proofErr w:type="spellEnd"/>
      <w:r w:rsidRPr="000A7C5B">
        <w:rPr>
          <w:b/>
        </w:rPr>
        <w:t xml:space="preserve"> GONZÁLEZ, 0 VOTOS PARA GUILLERMO CARLOS MIJARES TORRES, 3 VOTOS P</w:t>
      </w:r>
      <w:r w:rsidR="00BF1AC0">
        <w:rPr>
          <w:b/>
        </w:rPr>
        <w:t>ARA OBED ELISEO ALONSO JUÁ</w:t>
      </w:r>
      <w:r w:rsidRPr="000A7C5B">
        <w:rPr>
          <w:b/>
        </w:rPr>
        <w:t>REZ, 0 VOTOS PARA ALEJANDRO MEDINA PÉREZ</w:t>
      </w:r>
      <w:r w:rsidR="00BF1AC0">
        <w:rPr>
          <w:b/>
        </w:rPr>
        <w:t>, 0 VOTOS PARA SERGIO MARES MORÁ</w:t>
      </w:r>
      <w:r w:rsidRPr="000A7C5B">
        <w:rPr>
          <w:b/>
        </w:rPr>
        <w:t xml:space="preserve">N, 0 VOTOS PARA GERARDO DEL BOSQUE GONZÁLEZ Y 0 VOTOS PARA BLANCA PATRICIA LÓPEZ DE LA GARZA. </w:t>
      </w:r>
      <w:r w:rsidRPr="000A7C5B">
        <w:t xml:space="preserve">DE CONFORMIDAD CON LA VOTACIÓN EMITIDA Y AL NO ALCANZAR LA VOTACIÓN REQUERIDA POR EL ARTÍCULO 46 DE LA LEY DE TRANSPARENCIA Y ACCESO A LA INFORMACIÓN PÚBLICA DEL ESTADO DE NUEVO LEÓN, EL PRESIDENTE INFORMÓ QUE SE LLEVARÁ A CABO EL PROCEDIMIENTO DE INSACULACIÓN ENTRE LAS 16 PERSONAS QUE CUMPLIERON CON LOS REQUISITOS EMITIDOS EN LA CONVOCATORIA. ENSEGUIDA LA SECRETARIA EN FUNCIONES, MOSTRÓ A LAS DIPUTADAS Y DIPUTADOS, A LOS MEDIOS DE COMUNICACIÓN, ASÍ COMO A LAS CÁMARAS UBICADAS EN EL RECINTO LEGISLATIVO MEDIANTE LA CUAL SE LLEVA A CABO LA TRANSMISIÓN DE LAS SESIONES A TRAVÉS DEL CANAL DE </w:t>
      </w:r>
      <w:r w:rsidRPr="000A7C5B">
        <w:rPr>
          <w:i/>
        </w:rPr>
        <w:t>YOUTUBE</w:t>
      </w:r>
      <w:r w:rsidRPr="000A7C5B">
        <w:t xml:space="preserve"> DEL H. CONGRESO DEL ESTADO DE NUEVO LEÓN, LAS BOLETAS CON EL NOMBRE DE LOS 16 ASPIRANTES, MISMAS QUE PROCEDIÓ A DEPOSITAR EN LA ÁNFORA UBICADA EN EL PRESÍDIUM. HECHO LO ANTERIOR, LA SECRETARIA EN FUNCIONES MOSTRÓ LA BOLETA SELECCIONADA AL AZAR CON EL NOMBRE DEL C. FÉLIX FERNANDO RAMÍREZ BUSTILLOS. POSTERIORMENTE, EXTRAJO LAS OTRAS PAPELETAS CONTENIDAS EN LA URNA, LAS CUALES CONTIENEN EL NOMBRE DE LOS 15 ASPIRANTES RESTANTES, MOSTRÁNDOLAS A LOS PRESENTES Y MEDIOS DE COMUNICACIÓN.</w:t>
      </w:r>
      <w:r w:rsidRPr="000A7C5B">
        <w:rPr>
          <w:b/>
        </w:rPr>
        <w:t xml:space="preserve"> </w:t>
      </w:r>
      <w:r w:rsidRPr="000A7C5B">
        <w:t>DE CONFORMIDAD AL RESULTADO POR INSACULACIÓN, EL PRESIDENTE INFORMÓ QUE SE NOMBRA AL C. FÉLIX FERNANDO RAMÍREZ BUSTILLOS, COMO CONSEJERO DEL INSTITUTO ESTATAL DE TRANSPARENCIA, ACCESO A LA INFORMACIÓN Y PROTECCIÓN DE DATOS PERSONALES DE NUEVO LEÓN; ASIMISMO, EL PRESIDENTE INSTRUYÓ A LA OFICIALÍA MAYOR, CITARLO PARA TOMARLE PROTESTA DE LEY.</w:t>
      </w:r>
      <w:r w:rsidRPr="000A7C5B">
        <w:rPr>
          <w:b/>
        </w:rPr>
        <w:t xml:space="preserve"> ELABORÁNDOSE EL ACUERDO CORRESPONDIENTE.</w:t>
      </w:r>
      <w:r w:rsidRPr="000A7C5B">
        <w:t xml:space="preserve"> </w:t>
      </w:r>
    </w:p>
    <w:p w:rsidR="00F95EDF" w:rsidRPr="000A7C5B" w:rsidRDefault="00F95EDF" w:rsidP="000A7C5B">
      <w:pPr>
        <w:spacing w:after="0" w:line="240" w:lineRule="auto"/>
        <w:jc w:val="both"/>
        <w:rPr>
          <w:rFonts w:ascii="Times New Roman" w:eastAsia="Times New Roman" w:hAnsi="Times New Roman" w:cs="Times New Roman"/>
          <w:b/>
          <w:sz w:val="24"/>
          <w:szCs w:val="24"/>
          <w:lang w:eastAsia="es-MX"/>
        </w:rPr>
      </w:pPr>
    </w:p>
    <w:p w:rsidR="00F95EDF" w:rsidRPr="000A7C5B" w:rsidRDefault="000A7C5B" w:rsidP="000A7C5B">
      <w:pPr>
        <w:spacing w:after="0" w:line="240" w:lineRule="auto"/>
        <w:jc w:val="both"/>
        <w:rPr>
          <w:rFonts w:ascii="Times New Roman" w:eastAsia="Times New Roman" w:hAnsi="Times New Roman" w:cs="Times New Roman"/>
          <w:sz w:val="24"/>
          <w:szCs w:val="24"/>
          <w:lang w:eastAsia="es-MX"/>
        </w:rPr>
      </w:pPr>
      <w:r w:rsidRPr="000A7C5B">
        <w:rPr>
          <w:rFonts w:ascii="Times New Roman" w:eastAsia="Times New Roman" w:hAnsi="Times New Roman" w:cs="Times New Roman"/>
          <w:sz w:val="24"/>
          <w:szCs w:val="24"/>
          <w:lang w:eastAsia="es-MX"/>
        </w:rPr>
        <w:t xml:space="preserve">EL PRESIDENTE SOMETIÓ A CONSIDERACIÓN DE LA ASAMBLEA LLEVAR A CABO UN RECESO, </w:t>
      </w:r>
      <w:r w:rsidRPr="000A7C5B">
        <w:rPr>
          <w:rFonts w:ascii="Times New Roman" w:eastAsia="Times New Roman" w:hAnsi="Times New Roman" w:cs="Times New Roman"/>
          <w:i/>
          <w:sz w:val="24"/>
          <w:szCs w:val="24"/>
          <w:lang w:eastAsia="es-MX"/>
        </w:rPr>
        <w:t xml:space="preserve">EL CUAL FUE APROBADO POR UNANIMIDAD DE LOS PRESENTES. </w:t>
      </w:r>
    </w:p>
    <w:p w:rsidR="00F95EDF" w:rsidRPr="000A7C5B" w:rsidRDefault="00F95EDF" w:rsidP="000A7C5B">
      <w:pPr>
        <w:spacing w:after="0" w:line="240" w:lineRule="auto"/>
        <w:jc w:val="both"/>
        <w:rPr>
          <w:rFonts w:ascii="Times New Roman" w:eastAsia="Times New Roman" w:hAnsi="Times New Roman" w:cs="Times New Roman"/>
          <w:sz w:val="24"/>
          <w:szCs w:val="24"/>
          <w:lang w:eastAsia="es-MX"/>
        </w:rPr>
      </w:pPr>
    </w:p>
    <w:p w:rsidR="003A5259" w:rsidRPr="000A7C5B" w:rsidRDefault="000A7C5B" w:rsidP="000A7C5B">
      <w:pPr>
        <w:spacing w:after="0" w:line="240" w:lineRule="auto"/>
        <w:jc w:val="both"/>
        <w:rPr>
          <w:rFonts w:ascii="Times New Roman" w:eastAsia="Times New Roman" w:hAnsi="Times New Roman" w:cs="Times New Roman"/>
          <w:sz w:val="24"/>
          <w:szCs w:val="24"/>
          <w:lang w:eastAsia="es-MX"/>
        </w:rPr>
      </w:pPr>
      <w:r w:rsidRPr="000A7C5B">
        <w:rPr>
          <w:rFonts w:ascii="Times New Roman" w:eastAsia="Times New Roman" w:hAnsi="Times New Roman" w:cs="Times New Roman"/>
          <w:sz w:val="24"/>
          <w:szCs w:val="24"/>
          <w:lang w:eastAsia="es-MX"/>
        </w:rPr>
        <w:lastRenderedPageBreak/>
        <w:t>LLEVADO A CABO EL RECESO, EL PRESIDENTE REANUDÓ LA SESIÓN</w:t>
      </w:r>
      <w:r w:rsidRPr="000A7C5B">
        <w:rPr>
          <w:rFonts w:ascii="Times New Roman" w:hAnsi="Times New Roman" w:cs="Times New Roman"/>
          <w:bCs/>
          <w:sz w:val="24"/>
          <w:szCs w:val="24"/>
          <w:lang w:eastAsia="es-ES"/>
        </w:rPr>
        <w:t xml:space="preserve"> DESIGNANDO UNA COMISIÓN DE CORTESÍA PARA TRASLADAR HASTA EL RECINTO OFICIAL AL C. FÉLIX FERNANDO RAMÍREZ BUSTILLOS, PARA QUE RINDA SU PROTESTA DE LEY COMO </w:t>
      </w:r>
      <w:r w:rsidRPr="000A7C5B">
        <w:rPr>
          <w:rFonts w:ascii="Times New Roman" w:hAnsi="Times New Roman" w:cs="Times New Roman"/>
          <w:sz w:val="24"/>
          <w:szCs w:val="24"/>
        </w:rPr>
        <w:t>CONSEJERO DEL INSTITUTO ESTATAL DE TRANSPARENCIA, ACCESO A LA INFORMACIÓN Y PROTECCIÓN DE DATOS PERSONALES DE NUEVO LEÓN</w:t>
      </w:r>
      <w:r w:rsidRPr="000A7C5B">
        <w:rPr>
          <w:rFonts w:ascii="Times New Roman" w:hAnsi="Times New Roman" w:cs="Times New Roman"/>
          <w:color w:val="000000"/>
          <w:sz w:val="24"/>
          <w:szCs w:val="24"/>
        </w:rPr>
        <w:t>;</w:t>
      </w:r>
      <w:r w:rsidRPr="000A7C5B">
        <w:rPr>
          <w:rFonts w:ascii="Times New Roman" w:hAnsi="Times New Roman" w:cs="Times New Roman"/>
          <w:bCs/>
          <w:sz w:val="24"/>
          <w:szCs w:val="24"/>
          <w:lang w:eastAsia="es-ES"/>
        </w:rPr>
        <w:t xml:space="preserve"> DECLARANDO UN RECESO HASTA QUE LA COMISIÓN CUMPLA CON SU ENCOMIENDA.</w:t>
      </w:r>
    </w:p>
    <w:p w:rsidR="003A5259" w:rsidRPr="000A7C5B" w:rsidRDefault="003A5259" w:rsidP="000A7C5B">
      <w:pPr>
        <w:spacing w:after="0" w:line="240" w:lineRule="auto"/>
        <w:jc w:val="both"/>
        <w:rPr>
          <w:rFonts w:ascii="Times New Roman" w:eastAsia="Times New Roman" w:hAnsi="Times New Roman" w:cs="Times New Roman"/>
          <w:sz w:val="24"/>
          <w:szCs w:val="24"/>
          <w:lang w:eastAsia="es-MX"/>
        </w:rPr>
      </w:pPr>
    </w:p>
    <w:p w:rsidR="003671AB" w:rsidRPr="000A7C5B" w:rsidRDefault="000A7C5B" w:rsidP="000A7C5B">
      <w:pPr>
        <w:spacing w:after="0" w:line="240" w:lineRule="auto"/>
        <w:jc w:val="both"/>
        <w:rPr>
          <w:rFonts w:ascii="Times New Roman" w:eastAsia="Times New Roman" w:hAnsi="Times New Roman" w:cs="Times New Roman"/>
          <w:sz w:val="24"/>
          <w:szCs w:val="24"/>
        </w:rPr>
      </w:pPr>
      <w:r w:rsidRPr="000A7C5B">
        <w:rPr>
          <w:rFonts w:ascii="Times New Roman" w:eastAsia="Times New Roman" w:hAnsi="Times New Roman" w:cs="Times New Roman"/>
          <w:bCs/>
          <w:sz w:val="24"/>
          <w:szCs w:val="24"/>
          <w:lang w:eastAsia="es-ES"/>
        </w:rPr>
        <w:t>LLEVADA A CABO LA INSTRUCCIÓN, EL PRESIDENTE REANUDÓ LA SESIÓN, Y ESTANDO PRESENTE EN EL RECINTO OFICIAL EL C. FÉLIX FERNANDO RAMÍREZ BUSTILLOS</w:t>
      </w:r>
      <w:r w:rsidRPr="000A7C5B">
        <w:rPr>
          <w:rFonts w:ascii="Times New Roman" w:hAnsi="Times New Roman" w:cs="Times New Roman"/>
          <w:bCs/>
          <w:sz w:val="24"/>
          <w:szCs w:val="24"/>
          <w:lang w:eastAsia="es-ES"/>
        </w:rPr>
        <w:t>,</w:t>
      </w:r>
      <w:r w:rsidRPr="000A7C5B">
        <w:rPr>
          <w:rFonts w:ascii="Times New Roman" w:eastAsia="Times New Roman" w:hAnsi="Times New Roman" w:cs="Times New Roman"/>
          <w:bCs/>
          <w:sz w:val="24"/>
          <w:szCs w:val="24"/>
          <w:lang w:eastAsia="es-ES"/>
        </w:rPr>
        <w:t xml:space="preserve"> TOMÓ PROTESTA COMO </w:t>
      </w:r>
      <w:r w:rsidRPr="000A7C5B">
        <w:rPr>
          <w:rFonts w:ascii="Times New Roman" w:hAnsi="Times New Roman" w:cs="Times New Roman"/>
          <w:sz w:val="24"/>
          <w:szCs w:val="24"/>
        </w:rPr>
        <w:t>CONSEJERO DEL INSTITUTO ESTATAL DE TRANSPARENCIA, ACCESO A LA INFORMACIÓN Y PROTECCIÓN DE DATOS PERSONALES DE NUEVO LEÓN</w:t>
      </w:r>
      <w:r w:rsidRPr="000A7C5B">
        <w:rPr>
          <w:rFonts w:ascii="Times New Roman" w:eastAsia="Times New Roman" w:hAnsi="Times New Roman" w:cs="Times New Roman"/>
          <w:bCs/>
          <w:sz w:val="24"/>
          <w:szCs w:val="24"/>
          <w:lang w:eastAsia="es-ES"/>
        </w:rPr>
        <w:t xml:space="preserve">. </w:t>
      </w:r>
    </w:p>
    <w:p w:rsidR="003671AB" w:rsidRPr="000A7C5B" w:rsidRDefault="003671AB" w:rsidP="000A7C5B">
      <w:pPr>
        <w:widowControl w:val="0"/>
        <w:autoSpaceDE w:val="0"/>
        <w:autoSpaceDN w:val="0"/>
        <w:spacing w:after="0" w:line="240" w:lineRule="auto"/>
        <w:jc w:val="both"/>
        <w:rPr>
          <w:rFonts w:ascii="Times New Roman" w:eastAsia="Times New Roman" w:hAnsi="Times New Roman" w:cs="Times New Roman"/>
          <w:sz w:val="24"/>
          <w:szCs w:val="24"/>
        </w:rPr>
      </w:pPr>
    </w:p>
    <w:p w:rsidR="007C0C62" w:rsidRPr="000A7C5B" w:rsidRDefault="000A7C5B" w:rsidP="000A7C5B">
      <w:pPr>
        <w:spacing w:after="0" w:line="240" w:lineRule="auto"/>
        <w:jc w:val="both"/>
        <w:rPr>
          <w:rFonts w:ascii="Times New Roman" w:hAnsi="Times New Roman" w:cs="Times New Roman"/>
          <w:color w:val="000000"/>
          <w:sz w:val="24"/>
          <w:szCs w:val="24"/>
        </w:rPr>
      </w:pPr>
      <w:r w:rsidRPr="000A7C5B">
        <w:rPr>
          <w:rFonts w:ascii="Times New Roman" w:hAnsi="Times New Roman" w:cs="Times New Roman"/>
          <w:color w:val="000000"/>
          <w:sz w:val="24"/>
          <w:szCs w:val="24"/>
        </w:rPr>
        <w:t xml:space="preserve">HECHO LO ANTERIOR, EL PRESIDENTE DESIGNÓ UNA COMISIÓN DE CORTESÍA PARA ACOMPAÑAR AL </w:t>
      </w:r>
      <w:r w:rsidRPr="000A7C5B">
        <w:rPr>
          <w:rFonts w:ascii="Times New Roman" w:eastAsia="Times New Roman" w:hAnsi="Times New Roman" w:cs="Times New Roman"/>
          <w:sz w:val="24"/>
          <w:szCs w:val="24"/>
        </w:rPr>
        <w:t xml:space="preserve">C. </w:t>
      </w:r>
      <w:r w:rsidRPr="000A7C5B">
        <w:rPr>
          <w:rFonts w:ascii="Times New Roman" w:eastAsia="Times New Roman" w:hAnsi="Times New Roman" w:cs="Times New Roman"/>
          <w:bCs/>
          <w:sz w:val="24"/>
          <w:szCs w:val="24"/>
          <w:lang w:eastAsia="es-ES"/>
        </w:rPr>
        <w:t>FÉLIX FERNANDO RAMÍREZ BUSTILLOS</w:t>
      </w:r>
      <w:r w:rsidRPr="000A7C5B">
        <w:rPr>
          <w:rFonts w:ascii="Times New Roman" w:hAnsi="Times New Roman" w:cs="Times New Roman"/>
          <w:bCs/>
          <w:sz w:val="24"/>
          <w:szCs w:val="24"/>
          <w:lang w:eastAsia="es-ES"/>
        </w:rPr>
        <w:t>,</w:t>
      </w:r>
      <w:r w:rsidRPr="000A7C5B">
        <w:rPr>
          <w:rFonts w:ascii="Times New Roman" w:eastAsia="Times New Roman" w:hAnsi="Times New Roman" w:cs="Times New Roman"/>
          <w:bCs/>
          <w:sz w:val="24"/>
          <w:szCs w:val="24"/>
          <w:lang w:eastAsia="es-ES"/>
        </w:rPr>
        <w:t xml:space="preserve"> </w:t>
      </w:r>
      <w:r w:rsidRPr="000A7C5B">
        <w:rPr>
          <w:rFonts w:ascii="Times New Roman" w:hAnsi="Times New Roman" w:cs="Times New Roman"/>
          <w:sz w:val="24"/>
          <w:szCs w:val="24"/>
        </w:rPr>
        <w:t>CONSEJERO DEL INSTITUTO ESTATAL DE TRANSPARENCIA, ACCESO A LA INFORMACIÓN Y PROTECCIÓN DE DATOS PERSONALES DE NUEVO LEÓN</w:t>
      </w:r>
      <w:r w:rsidRPr="000A7C5B">
        <w:rPr>
          <w:rFonts w:ascii="Times New Roman" w:hAnsi="Times New Roman" w:cs="Times New Roman"/>
          <w:color w:val="000000"/>
          <w:sz w:val="24"/>
          <w:szCs w:val="24"/>
        </w:rPr>
        <w:t xml:space="preserve">, HASTA LA SALIDA DEL RECINTO LEGISLATIVO, DECLARANDO UN RECESO HASTA QUE LA COMISIÓN CUMPLA CON SU ENCOMIENDA. </w:t>
      </w:r>
    </w:p>
    <w:p w:rsidR="007C0C62" w:rsidRPr="000A7C5B" w:rsidRDefault="007C0C62" w:rsidP="000A7C5B">
      <w:pPr>
        <w:spacing w:after="0" w:line="240" w:lineRule="auto"/>
        <w:jc w:val="both"/>
        <w:rPr>
          <w:rFonts w:ascii="Times New Roman" w:hAnsi="Times New Roman" w:cs="Times New Roman"/>
          <w:color w:val="000000"/>
          <w:sz w:val="24"/>
          <w:szCs w:val="24"/>
        </w:rPr>
      </w:pPr>
    </w:p>
    <w:p w:rsidR="007C0C62" w:rsidRPr="000A7C5B" w:rsidRDefault="000A7C5B" w:rsidP="000A7C5B">
      <w:pPr>
        <w:spacing w:after="0" w:line="240" w:lineRule="auto"/>
        <w:jc w:val="both"/>
        <w:rPr>
          <w:rFonts w:ascii="Times New Roman" w:hAnsi="Times New Roman" w:cs="Times New Roman"/>
          <w:color w:val="000000"/>
          <w:sz w:val="24"/>
          <w:szCs w:val="24"/>
        </w:rPr>
      </w:pPr>
      <w:r w:rsidRPr="000A7C5B">
        <w:rPr>
          <w:rFonts w:ascii="Times New Roman" w:hAnsi="Times New Roman" w:cs="Times New Roman"/>
          <w:color w:val="000000"/>
          <w:sz w:val="24"/>
          <w:szCs w:val="24"/>
        </w:rPr>
        <w:t xml:space="preserve">LLEVADA A CABO LA INSTRUCCIÓN, EL PRESIDENTE REANUDÓ LA SESIÓN CONTINUANDO EN EL ORDEN DEL DÍA DE INFORME DE COMISIONES, INFORMANDO LA SECRETARIA EN FUNCIONES, </w:t>
      </w:r>
      <w:proofErr w:type="spellStart"/>
      <w:r w:rsidRPr="000A7C5B">
        <w:rPr>
          <w:rFonts w:ascii="Times New Roman" w:hAnsi="Times New Roman" w:cs="Times New Roman"/>
          <w:color w:val="000000"/>
          <w:sz w:val="24"/>
          <w:szCs w:val="24"/>
        </w:rPr>
        <w:t>DIP</w:t>
      </w:r>
      <w:proofErr w:type="spellEnd"/>
      <w:r w:rsidRPr="000A7C5B">
        <w:rPr>
          <w:rFonts w:ascii="Times New Roman" w:hAnsi="Times New Roman" w:cs="Times New Roman"/>
          <w:color w:val="000000"/>
          <w:sz w:val="24"/>
          <w:szCs w:val="24"/>
        </w:rPr>
        <w:t xml:space="preserve">. ANA ISABEL GONZÁLEZ </w:t>
      </w:r>
      <w:proofErr w:type="spellStart"/>
      <w:r w:rsidRPr="000A7C5B">
        <w:rPr>
          <w:rFonts w:ascii="Times New Roman" w:hAnsi="Times New Roman" w:cs="Times New Roman"/>
          <w:color w:val="000000"/>
          <w:sz w:val="24"/>
          <w:szCs w:val="24"/>
        </w:rPr>
        <w:t>GONZÁLEZ</w:t>
      </w:r>
      <w:proofErr w:type="spellEnd"/>
      <w:r w:rsidRPr="000A7C5B">
        <w:rPr>
          <w:rFonts w:ascii="Times New Roman" w:hAnsi="Times New Roman" w:cs="Times New Roman"/>
          <w:color w:val="000000"/>
          <w:sz w:val="24"/>
          <w:szCs w:val="24"/>
        </w:rPr>
        <w:t>, QUE NO EXISTEN MÁS DICTÁMENES ENLISTADOS PARA TRATARSE EN ESTE PERIODO EXTRAORDINARIO.</w:t>
      </w:r>
    </w:p>
    <w:p w:rsidR="002C104A" w:rsidRDefault="002C104A" w:rsidP="002C104A">
      <w:pPr>
        <w:spacing w:after="0" w:line="240" w:lineRule="auto"/>
        <w:jc w:val="both"/>
        <w:rPr>
          <w:rFonts w:ascii="Times New Roman" w:hAnsi="Times New Roman" w:cs="Times New Roman"/>
          <w:color w:val="000000"/>
          <w:sz w:val="24"/>
          <w:szCs w:val="24"/>
        </w:rPr>
      </w:pPr>
    </w:p>
    <w:p w:rsidR="002C104A" w:rsidRPr="000260A3" w:rsidRDefault="004D400E" w:rsidP="002C104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AL HABERSE CONCLUIDO</w:t>
      </w:r>
      <w:r w:rsidR="002C104A">
        <w:rPr>
          <w:rFonts w:ascii="Times New Roman" w:hAnsi="Times New Roman" w:cs="Times New Roman"/>
          <w:sz w:val="24"/>
          <w:szCs w:val="24"/>
        </w:rPr>
        <w:t xml:space="preserve"> LOS ASUNTOS </w:t>
      </w:r>
      <w:r>
        <w:rPr>
          <w:rFonts w:ascii="Times New Roman" w:hAnsi="Times New Roman" w:cs="Times New Roman"/>
          <w:sz w:val="24"/>
          <w:szCs w:val="24"/>
        </w:rPr>
        <w:t>POR LOS QUE SE FUE CONVOCADO A EST</w:t>
      </w:r>
      <w:r w:rsidR="002C104A" w:rsidRPr="00FE0509">
        <w:rPr>
          <w:rFonts w:ascii="Times New Roman" w:hAnsi="Times New Roman" w:cs="Times New Roman"/>
          <w:sz w:val="24"/>
          <w:szCs w:val="24"/>
        </w:rPr>
        <w:t xml:space="preserve">E DÉCIMO </w:t>
      </w:r>
      <w:r w:rsidR="00A76EEC">
        <w:rPr>
          <w:rFonts w:ascii="Times New Roman" w:hAnsi="Times New Roman" w:cs="Times New Roman"/>
          <w:sz w:val="24"/>
          <w:szCs w:val="24"/>
        </w:rPr>
        <w:t>CUARTO</w:t>
      </w:r>
      <w:r w:rsidR="002C104A">
        <w:rPr>
          <w:rFonts w:ascii="Times New Roman" w:hAnsi="Times New Roman" w:cs="Times New Roman"/>
          <w:sz w:val="24"/>
          <w:szCs w:val="24"/>
        </w:rPr>
        <w:t xml:space="preserve"> </w:t>
      </w:r>
      <w:r w:rsidR="002C104A" w:rsidRPr="00FE0509">
        <w:rPr>
          <w:rFonts w:ascii="Times New Roman" w:hAnsi="Times New Roman" w:cs="Times New Roman"/>
          <w:sz w:val="24"/>
          <w:szCs w:val="24"/>
        </w:rPr>
        <w:t xml:space="preserve">PERIODO EXTRAORDINARIO DE SESIONES, DENTRO DEL RECESO DEL SEGUNDO PERIODO PRORROGADO DE SESIONES DEL TERCER AÑO DE EJERCICIO CONSTITUCIONAL, </w:t>
      </w:r>
      <w:r w:rsidR="002C104A">
        <w:rPr>
          <w:rFonts w:ascii="Times New Roman" w:hAnsi="Times New Roman" w:cs="Times New Roman"/>
          <w:sz w:val="24"/>
          <w:szCs w:val="24"/>
        </w:rPr>
        <w:t xml:space="preserve">EL PRESIDENTE </w:t>
      </w:r>
      <w:r>
        <w:rPr>
          <w:rFonts w:ascii="Times New Roman" w:hAnsi="Times New Roman" w:cs="Times New Roman"/>
          <w:sz w:val="24"/>
          <w:szCs w:val="24"/>
        </w:rPr>
        <w:t>SOLICITÓ</w:t>
      </w:r>
      <w:r w:rsidR="002C104A" w:rsidRPr="00FE0509">
        <w:rPr>
          <w:rFonts w:ascii="Times New Roman" w:hAnsi="Times New Roman" w:cs="Times New Roman"/>
          <w:sz w:val="24"/>
          <w:szCs w:val="24"/>
        </w:rPr>
        <w:t xml:space="preserve"> A LOS PRESENTES PONERSE DE PIE</w:t>
      </w:r>
      <w:r>
        <w:rPr>
          <w:rFonts w:ascii="Times New Roman" w:hAnsi="Times New Roman" w:cs="Times New Roman"/>
          <w:sz w:val="24"/>
          <w:szCs w:val="24"/>
        </w:rPr>
        <w:t>,</w:t>
      </w:r>
      <w:r w:rsidR="002C104A" w:rsidRPr="00FE0509">
        <w:rPr>
          <w:rFonts w:ascii="Times New Roman" w:hAnsi="Times New Roman" w:cs="Times New Roman"/>
          <w:sz w:val="24"/>
          <w:szCs w:val="24"/>
        </w:rPr>
        <w:t xml:space="preserve"> PARA ASÍ PROCEDER A CLAUSURARLO SIENDO LAS </w:t>
      </w:r>
      <w:r>
        <w:rPr>
          <w:rFonts w:ascii="Times New Roman" w:hAnsi="Times New Roman" w:cs="Times New Roman"/>
          <w:sz w:val="24"/>
          <w:szCs w:val="24"/>
        </w:rPr>
        <w:t>QUINCE</w:t>
      </w:r>
      <w:r w:rsidR="002C104A" w:rsidRPr="00FE0509">
        <w:rPr>
          <w:rFonts w:ascii="Times New Roman" w:hAnsi="Times New Roman" w:cs="Times New Roman"/>
          <w:sz w:val="24"/>
          <w:szCs w:val="24"/>
        </w:rPr>
        <w:t xml:space="preserve"> HORAS</w:t>
      </w:r>
      <w:r w:rsidR="002C104A">
        <w:rPr>
          <w:rFonts w:ascii="Times New Roman" w:hAnsi="Times New Roman" w:cs="Times New Roman"/>
          <w:sz w:val="24"/>
          <w:szCs w:val="24"/>
        </w:rPr>
        <w:t xml:space="preserve">. </w:t>
      </w:r>
      <w:r w:rsidR="002C104A" w:rsidRPr="00FE0509">
        <w:rPr>
          <w:rFonts w:ascii="Times New Roman" w:hAnsi="Times New Roman" w:cs="Times New Roman"/>
          <w:b/>
          <w:sz w:val="24"/>
          <w:szCs w:val="24"/>
        </w:rPr>
        <w:t>ELABORÁNDOSE EL DECRETO CORRESPONDIENTE</w:t>
      </w:r>
      <w:r w:rsidR="002C104A" w:rsidRPr="00FE0509">
        <w:rPr>
          <w:rFonts w:ascii="Times New Roman" w:hAnsi="Times New Roman" w:cs="Times New Roman"/>
          <w:sz w:val="24"/>
          <w:szCs w:val="24"/>
        </w:rPr>
        <w:t xml:space="preserve">.- </w:t>
      </w:r>
      <w:r w:rsidR="002C104A" w:rsidRPr="00542865">
        <w:rPr>
          <w:rFonts w:ascii="Times New Roman" w:hAnsi="Times New Roman" w:cs="Times New Roman"/>
          <w:i/>
          <w:sz w:val="24"/>
          <w:szCs w:val="24"/>
        </w:rPr>
        <w:t>VOLVIENDO A SUS FUNCIONES LA DIPUTACIÓN PERMANENTE.</w:t>
      </w:r>
      <w:r w:rsidR="002C104A">
        <w:rPr>
          <w:rFonts w:ascii="Times New Roman" w:hAnsi="Times New Roman" w:cs="Times New Roman"/>
          <w:sz w:val="24"/>
          <w:szCs w:val="24"/>
        </w:rPr>
        <w:t xml:space="preserve"> EL PRESIDENTE SOLICITÓ A </w:t>
      </w:r>
      <w:r w:rsidR="006C6684">
        <w:rPr>
          <w:rFonts w:ascii="Times New Roman" w:hAnsi="Times New Roman" w:cs="Times New Roman"/>
          <w:sz w:val="24"/>
          <w:szCs w:val="24"/>
        </w:rPr>
        <w:t xml:space="preserve">LAS Y LOS INTEGRANTES DE </w:t>
      </w:r>
      <w:r w:rsidR="000A7C5B">
        <w:rPr>
          <w:rFonts w:ascii="Times New Roman" w:hAnsi="Times New Roman" w:cs="Times New Roman"/>
          <w:sz w:val="24"/>
          <w:szCs w:val="24"/>
        </w:rPr>
        <w:t>LA DIPUTACIÓN PERMANENTE</w:t>
      </w:r>
      <w:r w:rsidR="006C6684">
        <w:rPr>
          <w:rFonts w:ascii="Times New Roman" w:hAnsi="Times New Roman" w:cs="Times New Roman"/>
          <w:sz w:val="24"/>
          <w:szCs w:val="24"/>
        </w:rPr>
        <w:t>, P</w:t>
      </w:r>
      <w:r w:rsidR="002C104A">
        <w:rPr>
          <w:rFonts w:ascii="Times New Roman" w:hAnsi="Times New Roman" w:cs="Times New Roman"/>
          <w:sz w:val="24"/>
          <w:szCs w:val="24"/>
        </w:rPr>
        <w:t xml:space="preserve">ERMANECER DENTRO DEL RECINTO PARA </w:t>
      </w:r>
      <w:r w:rsidR="000A7C5B">
        <w:rPr>
          <w:rFonts w:ascii="Times New Roman" w:hAnsi="Times New Roman" w:cs="Times New Roman"/>
          <w:sz w:val="24"/>
          <w:szCs w:val="24"/>
        </w:rPr>
        <w:t>DAR INICIO A UNA</w:t>
      </w:r>
      <w:r w:rsidR="002C104A">
        <w:rPr>
          <w:rFonts w:ascii="Times New Roman" w:hAnsi="Times New Roman" w:cs="Times New Roman"/>
          <w:sz w:val="24"/>
          <w:szCs w:val="24"/>
        </w:rPr>
        <w:t xml:space="preserve"> SESIÓN </w:t>
      </w:r>
      <w:r w:rsidR="006C6684">
        <w:rPr>
          <w:rFonts w:ascii="Times New Roman" w:hAnsi="Times New Roman" w:cs="Times New Roman"/>
          <w:sz w:val="24"/>
          <w:szCs w:val="24"/>
        </w:rPr>
        <w:t>EXTRAORDINARI</w:t>
      </w:r>
      <w:r w:rsidR="000A7C5B">
        <w:rPr>
          <w:rFonts w:ascii="Times New Roman" w:hAnsi="Times New Roman" w:cs="Times New Roman"/>
          <w:sz w:val="24"/>
          <w:szCs w:val="24"/>
        </w:rPr>
        <w:t>A DE LA DIPUTACIÓN PERMANENTE</w:t>
      </w:r>
      <w:r w:rsidR="002C104A">
        <w:rPr>
          <w:rFonts w:ascii="Times New Roman" w:hAnsi="Times New Roman" w:cs="Times New Roman"/>
          <w:sz w:val="24"/>
          <w:szCs w:val="24"/>
        </w:rPr>
        <w:t xml:space="preserve">. </w:t>
      </w:r>
    </w:p>
    <w:p w:rsidR="008B44EB" w:rsidRDefault="008B44EB" w:rsidP="00390641">
      <w:pPr>
        <w:spacing w:after="0" w:line="240" w:lineRule="auto"/>
        <w:jc w:val="both"/>
        <w:rPr>
          <w:rFonts w:ascii="Times New Roman" w:hAnsi="Times New Roman" w:cs="Times New Roman"/>
          <w:color w:val="000000"/>
          <w:sz w:val="24"/>
          <w:szCs w:val="24"/>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7840B7" w:rsidRDefault="007840B7"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22995" w:rsidRDefault="00E22995"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0A7C5B" w:rsidRDefault="000A7C5B"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B33D1C" w:rsidRDefault="00B33D1C" w:rsidP="00B33D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 PRESIDENTE</w:t>
      </w: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F623C4" w:rsidRDefault="00F623C4"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E607D8" w:rsidRDefault="00E607D8" w:rsidP="00B33D1C">
      <w:pPr>
        <w:spacing w:after="0" w:line="240" w:lineRule="auto"/>
        <w:rPr>
          <w:rFonts w:ascii="Times New Roman" w:hAnsi="Times New Roman" w:cs="Times New Roman"/>
          <w:b/>
          <w:sz w:val="24"/>
          <w:szCs w:val="24"/>
        </w:rPr>
      </w:pPr>
    </w:p>
    <w:p w:rsidR="00B33D1C" w:rsidRPr="00135491" w:rsidRDefault="00B33D1C" w:rsidP="00B33D1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sidR="00FE0509">
        <w:rPr>
          <w:rFonts w:ascii="Times New Roman" w:hAnsi="Times New Roman" w:cs="Times New Roman"/>
          <w:b/>
          <w:sz w:val="24"/>
          <w:szCs w:val="24"/>
        </w:rPr>
        <w:t xml:space="preserve">RICARDO </w:t>
      </w:r>
      <w:proofErr w:type="spellStart"/>
      <w:r w:rsidR="00FE0509">
        <w:rPr>
          <w:rFonts w:ascii="Times New Roman" w:hAnsi="Times New Roman" w:cs="Times New Roman"/>
          <w:b/>
          <w:sz w:val="24"/>
          <w:szCs w:val="24"/>
        </w:rPr>
        <w:t>CANAVATI</w:t>
      </w:r>
      <w:proofErr w:type="spellEnd"/>
      <w:r w:rsidR="00FE0509">
        <w:rPr>
          <w:rFonts w:ascii="Times New Roman" w:hAnsi="Times New Roman" w:cs="Times New Roman"/>
          <w:b/>
          <w:sz w:val="24"/>
          <w:szCs w:val="24"/>
        </w:rPr>
        <w:t xml:space="preserve"> </w:t>
      </w:r>
      <w:proofErr w:type="spellStart"/>
      <w:r w:rsidR="00FE0509">
        <w:rPr>
          <w:rFonts w:ascii="Times New Roman" w:hAnsi="Times New Roman" w:cs="Times New Roman"/>
          <w:b/>
          <w:sz w:val="24"/>
          <w:szCs w:val="24"/>
        </w:rPr>
        <w:t>HADJÓPULOS</w:t>
      </w:r>
      <w:proofErr w:type="spellEnd"/>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F623C4" w:rsidRDefault="00F623C4" w:rsidP="00B33D1C">
      <w:pPr>
        <w:spacing w:after="0" w:line="240" w:lineRule="auto"/>
        <w:rPr>
          <w:rFonts w:ascii="Times New Roman" w:hAnsi="Times New Roman" w:cs="Times New Roman"/>
          <w:b/>
          <w:sz w:val="24"/>
          <w:szCs w:val="24"/>
        </w:rPr>
      </w:pPr>
    </w:p>
    <w:p w:rsidR="00B33D1C" w:rsidRPr="00135491" w:rsidRDefault="00B33D1C" w:rsidP="00B33D1C">
      <w:pPr>
        <w:spacing w:after="0" w:line="240" w:lineRule="auto"/>
        <w:rPr>
          <w:rFonts w:ascii="Times New Roman" w:hAnsi="Times New Roman" w:cs="Times New Roman"/>
          <w:b/>
          <w:sz w:val="24"/>
          <w:szCs w:val="24"/>
        </w:rPr>
      </w:pPr>
    </w:p>
    <w:p w:rsidR="00B6659A" w:rsidRDefault="00B6659A" w:rsidP="00B6659A">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B6659A" w:rsidRDefault="00B6659A" w:rsidP="00B6659A">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spacing w:after="0" w:line="240" w:lineRule="auto"/>
        <w:ind w:left="4536" w:hanging="4820"/>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r w:rsidR="006C6684">
        <w:rPr>
          <w:rFonts w:ascii="Times New Roman" w:eastAsia="Arial" w:hAnsi="Times New Roman" w:cs="Times New Roman"/>
          <w:b/>
          <w:sz w:val="24"/>
          <w:szCs w:val="24"/>
        </w:rPr>
        <w:t>ANA ISABEL GONZÁLEZ</w:t>
      </w:r>
      <w:r>
        <w:rPr>
          <w:rFonts w:ascii="Times New Roman" w:eastAsia="Arial" w:hAnsi="Times New Roman" w:cs="Times New Roman"/>
          <w:b/>
          <w:sz w:val="24"/>
          <w:szCs w:val="24"/>
        </w:rPr>
        <w:t xml:space="preserve"> </w:t>
      </w:r>
    </w:p>
    <w:p w:rsidR="00B6659A" w:rsidRPr="00C87044" w:rsidRDefault="00B6659A" w:rsidP="00B6659A">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sidR="006C6684">
        <w:rPr>
          <w:rFonts w:ascii="Times New Roman" w:eastAsia="Arial" w:hAnsi="Times New Roman" w:cs="Times New Roman"/>
          <w:b/>
          <w:sz w:val="24"/>
          <w:szCs w:val="24"/>
        </w:rPr>
        <w:t>GONZÁLEZ</w:t>
      </w:r>
    </w:p>
    <w:p w:rsidR="00D61D04" w:rsidRDefault="00D61D04" w:rsidP="00E02417">
      <w:pPr>
        <w:tabs>
          <w:tab w:val="left" w:pos="4536"/>
        </w:tabs>
        <w:spacing w:after="0" w:line="240" w:lineRule="auto"/>
        <w:ind w:left="4530" w:hanging="4530"/>
        <w:rPr>
          <w:rFonts w:ascii="Times New Roman" w:hAnsi="Times New Roman" w:cs="Times New Roman"/>
          <w:b/>
          <w:sz w:val="24"/>
          <w:szCs w:val="24"/>
        </w:rPr>
      </w:pPr>
    </w:p>
    <w:p w:rsidR="00A30FDD" w:rsidRDefault="00A30FDD" w:rsidP="00E02417">
      <w:pPr>
        <w:tabs>
          <w:tab w:val="left" w:pos="4536"/>
        </w:tabs>
        <w:spacing w:after="0" w:line="240" w:lineRule="auto"/>
        <w:ind w:left="4530" w:hanging="4530"/>
        <w:rPr>
          <w:rFonts w:ascii="Times New Roman" w:hAnsi="Times New Roman" w:cs="Times New Roman"/>
          <w:b/>
          <w:sz w:val="24"/>
          <w:szCs w:val="24"/>
        </w:rPr>
      </w:pPr>
    </w:p>
    <w:p w:rsidR="00E02417" w:rsidRPr="00135491" w:rsidRDefault="00E02417" w:rsidP="00DE137B">
      <w:pPr>
        <w:spacing w:after="0" w:line="240" w:lineRule="auto"/>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0A7C5B">
        <w:rPr>
          <w:rFonts w:ascii="Times New Roman" w:hAnsi="Times New Roman" w:cs="Times New Roman"/>
          <w:b/>
          <w:sz w:val="18"/>
          <w:szCs w:val="24"/>
        </w:rPr>
        <w:t>307</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sidR="00E86E48">
        <w:rPr>
          <w:rFonts w:ascii="Times New Roman" w:hAnsi="Times New Roman" w:cs="Times New Roman"/>
          <w:b/>
          <w:sz w:val="18"/>
          <w:szCs w:val="24"/>
        </w:rPr>
        <w:t xml:space="preserve"> 1</w:t>
      </w:r>
      <w:r w:rsidR="000A7C5B">
        <w:rPr>
          <w:rFonts w:ascii="Times New Roman" w:hAnsi="Times New Roman" w:cs="Times New Roman"/>
          <w:b/>
          <w:sz w:val="18"/>
          <w:szCs w:val="24"/>
        </w:rPr>
        <w:t>4</w:t>
      </w:r>
      <w:r w:rsidR="00B33D1C">
        <w:rPr>
          <w:rFonts w:ascii="Times New Roman" w:hAnsi="Times New Roman" w:cs="Times New Roman"/>
          <w:b/>
          <w:sz w:val="18"/>
          <w:szCs w:val="24"/>
        </w:rPr>
        <w:t xml:space="preserve">° </w:t>
      </w:r>
      <w:proofErr w:type="spellStart"/>
      <w:r w:rsidR="00605993">
        <w:rPr>
          <w:rFonts w:ascii="Times New Roman" w:hAnsi="Times New Roman" w:cs="Times New Roman"/>
          <w:b/>
          <w:sz w:val="18"/>
          <w:szCs w:val="24"/>
        </w:rPr>
        <w:t>P.E</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sidR="00045338">
        <w:rPr>
          <w:rFonts w:ascii="Times New Roman" w:hAnsi="Times New Roman" w:cs="Times New Roman"/>
          <w:b/>
          <w:sz w:val="18"/>
          <w:szCs w:val="24"/>
        </w:rPr>
        <w:t>2</w:t>
      </w:r>
      <w:r w:rsidR="00DF48A8">
        <w:rPr>
          <w:rFonts w:ascii="Times New Roman" w:hAnsi="Times New Roman" w:cs="Times New Roman"/>
          <w:b/>
          <w:sz w:val="18"/>
          <w:szCs w:val="24"/>
        </w:rPr>
        <w:t>4</w:t>
      </w:r>
    </w:p>
    <w:p w:rsidR="00B67395" w:rsidRDefault="000A7C5B" w:rsidP="00605993">
      <w:pPr>
        <w:spacing w:after="0" w:line="240" w:lineRule="auto"/>
        <w:rPr>
          <w:rFonts w:ascii="Times New Roman" w:hAnsi="Times New Roman" w:cs="Times New Roman"/>
          <w:b/>
          <w:bCs/>
          <w:sz w:val="18"/>
          <w:szCs w:val="24"/>
        </w:rPr>
      </w:pPr>
      <w:r>
        <w:rPr>
          <w:rFonts w:ascii="Times New Roman" w:hAnsi="Times New Roman" w:cs="Times New Roman"/>
          <w:b/>
          <w:sz w:val="18"/>
          <w:szCs w:val="24"/>
        </w:rPr>
        <w:t>SÁBADO 31</w:t>
      </w:r>
      <w:r w:rsidR="00E86E48">
        <w:rPr>
          <w:rFonts w:ascii="Times New Roman" w:hAnsi="Times New Roman" w:cs="Times New Roman"/>
          <w:b/>
          <w:sz w:val="18"/>
          <w:szCs w:val="24"/>
        </w:rPr>
        <w:t xml:space="preserve"> DE AGOSTO </w:t>
      </w:r>
      <w:r w:rsidR="00FE0509">
        <w:rPr>
          <w:rFonts w:ascii="Times New Roman" w:hAnsi="Times New Roman" w:cs="Times New Roman"/>
          <w:b/>
          <w:sz w:val="18"/>
          <w:szCs w:val="24"/>
        </w:rPr>
        <w:t>DE 2024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B33D1C" w:rsidRDefault="00B33D1C" w:rsidP="00605993">
      <w:pPr>
        <w:spacing w:after="0" w:line="240" w:lineRule="auto"/>
        <w:rPr>
          <w:rFonts w:ascii="Times New Roman" w:hAnsi="Times New Roman" w:cs="Times New Roman"/>
          <w:b/>
          <w:bCs/>
          <w:sz w:val="18"/>
          <w:szCs w:val="24"/>
        </w:rPr>
      </w:pPr>
    </w:p>
    <w:p w:rsidR="00A30FDD" w:rsidRDefault="00A30FDD" w:rsidP="00605993">
      <w:pPr>
        <w:spacing w:after="0" w:line="240" w:lineRule="auto"/>
        <w:rPr>
          <w:rFonts w:ascii="Times New Roman" w:hAnsi="Times New Roman" w:cs="Times New Roman"/>
          <w:b/>
          <w:bCs/>
          <w:sz w:val="18"/>
          <w:szCs w:val="24"/>
        </w:rPr>
      </w:pPr>
    </w:p>
    <w:p w:rsidR="00A30FDD" w:rsidRDefault="00A30FDD" w:rsidP="00605993">
      <w:pPr>
        <w:spacing w:after="0" w:line="240" w:lineRule="auto"/>
        <w:rPr>
          <w:rFonts w:ascii="Times New Roman" w:hAnsi="Times New Roman" w:cs="Times New Roman"/>
          <w:b/>
          <w:bCs/>
          <w:sz w:val="18"/>
          <w:szCs w:val="24"/>
        </w:rPr>
      </w:pPr>
    </w:p>
    <w:p w:rsidR="00B33D1C" w:rsidRPr="00B33D1C" w:rsidRDefault="00B33D1C" w:rsidP="00B33D1C">
      <w:pPr>
        <w:pStyle w:val="NormalWeb"/>
        <w:shd w:val="clear" w:color="auto" w:fill="FFFFFF"/>
        <w:spacing w:before="0" w:beforeAutospacing="0" w:after="0" w:afterAutospacing="0"/>
        <w:jc w:val="both"/>
        <w:rPr>
          <w:i/>
          <w:sz w:val="22"/>
        </w:rPr>
      </w:pPr>
      <w:r w:rsidRPr="00B33D1C">
        <w:rPr>
          <w:i/>
          <w:sz w:val="22"/>
        </w:rPr>
        <w:t xml:space="preserve">DE CONFORMIDAD CON LO ESTABLECIDO EN LOS ARTÍCULOS 52 Y 57 DE LA LEY ORGÁNICA DEL PODER LEGISLATIVO Y 20 DEL REGLAMENTO PARA EL GOBIERNO INTERIOR DEL CONGRESO, LA DIRECTIVA QUE DEBE FUNGIR PARA ESTE PERÍODO EXTRAORDINARIO DE SESIONES, ES LA QUE FUE ELECTA MEDIANTE DECRETO NÚM. </w:t>
      </w:r>
      <w:r w:rsidR="00D61D04">
        <w:rPr>
          <w:i/>
          <w:sz w:val="22"/>
        </w:rPr>
        <w:t>570 APROBADO</w:t>
      </w:r>
      <w:r w:rsidRPr="00B33D1C">
        <w:rPr>
          <w:i/>
          <w:sz w:val="22"/>
        </w:rPr>
        <w:t xml:space="preserve"> EN FECHA </w:t>
      </w:r>
      <w:r w:rsidR="00D61D04">
        <w:rPr>
          <w:i/>
          <w:sz w:val="22"/>
        </w:rPr>
        <w:t>8 DE ABRIL DE 2024</w:t>
      </w:r>
      <w:r w:rsidRPr="00B33D1C">
        <w:rPr>
          <w:i/>
          <w:sz w:val="22"/>
        </w:rPr>
        <w:t xml:space="preserve">; LO ANTERIOR, PARA LOS EFECTOS LEGALES A QUE HAYA LUGAR Y QUE QUEDE DEBIDAMENTE ESTABLECIDO EN ESTA ACTA PARA DARLE CERTEZA Y LEGALIDAD A TODOS LOS ACTOS DE ESTE </w:t>
      </w:r>
      <w:r w:rsidR="00DF48A8">
        <w:rPr>
          <w:i/>
          <w:sz w:val="22"/>
        </w:rPr>
        <w:t>DÉCIMO</w:t>
      </w:r>
      <w:r w:rsidRPr="00B33D1C">
        <w:rPr>
          <w:i/>
          <w:sz w:val="22"/>
        </w:rPr>
        <w:t xml:space="preserve"> </w:t>
      </w:r>
      <w:r w:rsidR="00625C82">
        <w:rPr>
          <w:i/>
          <w:sz w:val="22"/>
        </w:rPr>
        <w:t xml:space="preserve">CUARTO </w:t>
      </w:r>
      <w:r w:rsidRPr="00B33D1C">
        <w:rPr>
          <w:i/>
          <w:sz w:val="22"/>
        </w:rPr>
        <w:t xml:space="preserve">PERÍODO EXTRAORDINARIO DE SESIONES, CORRESPONDIENTE AL RECESO DEL SEGUNDO PERÍODO PRORROGADO DE SESIONES DEL </w:t>
      </w:r>
      <w:r w:rsidR="00DF48A8">
        <w:rPr>
          <w:i/>
          <w:sz w:val="22"/>
        </w:rPr>
        <w:t>TERCER</w:t>
      </w:r>
      <w:r w:rsidRPr="00B33D1C">
        <w:rPr>
          <w:i/>
          <w:sz w:val="22"/>
        </w:rPr>
        <w:t xml:space="preserve"> AÑO DE EJERCICIO CONSTITUCIONAL.</w:t>
      </w:r>
    </w:p>
    <w:sectPr w:rsidR="00B33D1C" w:rsidRPr="00B33D1C" w:rsidSect="001330BD">
      <w:headerReference w:type="default" r:id="rId8"/>
      <w:footerReference w:type="default" r:id="rId9"/>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87" w:rsidRDefault="00420987" w:rsidP="00162A73">
      <w:pPr>
        <w:spacing w:after="0" w:line="240" w:lineRule="auto"/>
      </w:pPr>
      <w:r>
        <w:separator/>
      </w:r>
    </w:p>
  </w:endnote>
  <w:endnote w:type="continuationSeparator" w:id="0">
    <w:p w:rsidR="00420987" w:rsidRDefault="00420987"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5610C7" w:rsidRDefault="005610C7">
        <w:pPr>
          <w:pStyle w:val="Piedepgina"/>
          <w:jc w:val="right"/>
        </w:pPr>
        <w:r>
          <w:fldChar w:fldCharType="begin"/>
        </w:r>
        <w:r>
          <w:instrText>PAGE   \* MERGEFORMAT</w:instrText>
        </w:r>
        <w:r>
          <w:fldChar w:fldCharType="separate"/>
        </w:r>
        <w:r w:rsidR="00884C98" w:rsidRPr="00884C98">
          <w:rPr>
            <w:noProof/>
            <w:lang w:val="es-ES"/>
          </w:rPr>
          <w:t>10</w:t>
        </w:r>
        <w:r>
          <w:fldChar w:fldCharType="end"/>
        </w:r>
      </w:p>
    </w:sdtContent>
  </w:sdt>
  <w:p w:rsidR="005610C7" w:rsidRDefault="005610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87" w:rsidRDefault="00420987" w:rsidP="00162A73">
      <w:pPr>
        <w:spacing w:after="0" w:line="240" w:lineRule="auto"/>
      </w:pPr>
      <w:r>
        <w:separator/>
      </w:r>
    </w:p>
  </w:footnote>
  <w:footnote w:type="continuationSeparator" w:id="0">
    <w:p w:rsidR="00420987" w:rsidRDefault="00420987"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C7" w:rsidRDefault="005610C7"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4">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3"/>
  </w:num>
  <w:num w:numId="8">
    <w:abstractNumId w:val="5"/>
  </w:num>
  <w:num w:numId="9">
    <w:abstractNumId w:val="9"/>
  </w:num>
  <w:num w:numId="10">
    <w:abstractNumId w:val="0"/>
  </w:num>
  <w:num w:numId="11">
    <w:abstractNumId w:val="12"/>
  </w:num>
  <w:num w:numId="12">
    <w:abstractNumId w:val="11"/>
  </w:num>
  <w:num w:numId="13">
    <w:abstractNumId w:val="15"/>
  </w:num>
  <w:num w:numId="14">
    <w:abstractNumId w:val="6"/>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5952"/>
    <w:rsid w:val="00006E88"/>
    <w:rsid w:val="00011D03"/>
    <w:rsid w:val="00012906"/>
    <w:rsid w:val="000173A8"/>
    <w:rsid w:val="0002015F"/>
    <w:rsid w:val="00020AE2"/>
    <w:rsid w:val="00021B21"/>
    <w:rsid w:val="00021FBF"/>
    <w:rsid w:val="000254CA"/>
    <w:rsid w:val="00025514"/>
    <w:rsid w:val="0002618D"/>
    <w:rsid w:val="00031408"/>
    <w:rsid w:val="00032C65"/>
    <w:rsid w:val="00034857"/>
    <w:rsid w:val="0003576D"/>
    <w:rsid w:val="000361B3"/>
    <w:rsid w:val="00036911"/>
    <w:rsid w:val="0004001A"/>
    <w:rsid w:val="00043029"/>
    <w:rsid w:val="00043114"/>
    <w:rsid w:val="00043394"/>
    <w:rsid w:val="000444B8"/>
    <w:rsid w:val="00044A5B"/>
    <w:rsid w:val="00044D0A"/>
    <w:rsid w:val="00045338"/>
    <w:rsid w:val="000457F2"/>
    <w:rsid w:val="00046095"/>
    <w:rsid w:val="000461B9"/>
    <w:rsid w:val="000466EA"/>
    <w:rsid w:val="00050364"/>
    <w:rsid w:val="00050797"/>
    <w:rsid w:val="000515EC"/>
    <w:rsid w:val="00051ADD"/>
    <w:rsid w:val="00051EB3"/>
    <w:rsid w:val="0005228A"/>
    <w:rsid w:val="000535C1"/>
    <w:rsid w:val="000546AF"/>
    <w:rsid w:val="00054F7E"/>
    <w:rsid w:val="000601EB"/>
    <w:rsid w:val="00060436"/>
    <w:rsid w:val="0006150B"/>
    <w:rsid w:val="00062F99"/>
    <w:rsid w:val="00063587"/>
    <w:rsid w:val="00063918"/>
    <w:rsid w:val="000642D3"/>
    <w:rsid w:val="00064D96"/>
    <w:rsid w:val="00065562"/>
    <w:rsid w:val="00066895"/>
    <w:rsid w:val="00067132"/>
    <w:rsid w:val="0006792E"/>
    <w:rsid w:val="00067C60"/>
    <w:rsid w:val="00070683"/>
    <w:rsid w:val="00072C82"/>
    <w:rsid w:val="00073E4F"/>
    <w:rsid w:val="00074915"/>
    <w:rsid w:val="00074DD0"/>
    <w:rsid w:val="00076429"/>
    <w:rsid w:val="00081F60"/>
    <w:rsid w:val="00082C61"/>
    <w:rsid w:val="00082D59"/>
    <w:rsid w:val="000833DB"/>
    <w:rsid w:val="00083A41"/>
    <w:rsid w:val="000877ED"/>
    <w:rsid w:val="00090736"/>
    <w:rsid w:val="00092544"/>
    <w:rsid w:val="0009288E"/>
    <w:rsid w:val="0009586E"/>
    <w:rsid w:val="0009595C"/>
    <w:rsid w:val="000961F2"/>
    <w:rsid w:val="00096A21"/>
    <w:rsid w:val="000A05C4"/>
    <w:rsid w:val="000A156E"/>
    <w:rsid w:val="000A309D"/>
    <w:rsid w:val="000A3370"/>
    <w:rsid w:val="000A3F2B"/>
    <w:rsid w:val="000A5074"/>
    <w:rsid w:val="000A59F8"/>
    <w:rsid w:val="000A7C5B"/>
    <w:rsid w:val="000B1381"/>
    <w:rsid w:val="000B1E84"/>
    <w:rsid w:val="000B2725"/>
    <w:rsid w:val="000B74E0"/>
    <w:rsid w:val="000B77D4"/>
    <w:rsid w:val="000C0CBE"/>
    <w:rsid w:val="000C2807"/>
    <w:rsid w:val="000C32B0"/>
    <w:rsid w:val="000C3A34"/>
    <w:rsid w:val="000D255C"/>
    <w:rsid w:val="000D2A3A"/>
    <w:rsid w:val="000D2BC2"/>
    <w:rsid w:val="000D2D0A"/>
    <w:rsid w:val="000D39B6"/>
    <w:rsid w:val="000D3D87"/>
    <w:rsid w:val="000D4864"/>
    <w:rsid w:val="000D536C"/>
    <w:rsid w:val="000D5598"/>
    <w:rsid w:val="000E0EE0"/>
    <w:rsid w:val="000E2553"/>
    <w:rsid w:val="000E321E"/>
    <w:rsid w:val="000E33E3"/>
    <w:rsid w:val="000E4F54"/>
    <w:rsid w:val="000E5DC6"/>
    <w:rsid w:val="000E5F18"/>
    <w:rsid w:val="000E7794"/>
    <w:rsid w:val="000F197C"/>
    <w:rsid w:val="000F3015"/>
    <w:rsid w:val="000F36A1"/>
    <w:rsid w:val="000F5197"/>
    <w:rsid w:val="000F527B"/>
    <w:rsid w:val="000F6B41"/>
    <w:rsid w:val="000F7A0C"/>
    <w:rsid w:val="00102E6E"/>
    <w:rsid w:val="001064CA"/>
    <w:rsid w:val="00110785"/>
    <w:rsid w:val="00112129"/>
    <w:rsid w:val="001128DE"/>
    <w:rsid w:val="00114585"/>
    <w:rsid w:val="001223D7"/>
    <w:rsid w:val="00123E88"/>
    <w:rsid w:val="00123F7B"/>
    <w:rsid w:val="00124072"/>
    <w:rsid w:val="00124FC2"/>
    <w:rsid w:val="00125CF5"/>
    <w:rsid w:val="001276FD"/>
    <w:rsid w:val="00127C4D"/>
    <w:rsid w:val="001330BD"/>
    <w:rsid w:val="00135491"/>
    <w:rsid w:val="001357A8"/>
    <w:rsid w:val="001358FE"/>
    <w:rsid w:val="0014059E"/>
    <w:rsid w:val="00144195"/>
    <w:rsid w:val="001451D1"/>
    <w:rsid w:val="001452B4"/>
    <w:rsid w:val="001470F7"/>
    <w:rsid w:val="00147A86"/>
    <w:rsid w:val="00147C69"/>
    <w:rsid w:val="00151472"/>
    <w:rsid w:val="001527CC"/>
    <w:rsid w:val="00156E2C"/>
    <w:rsid w:val="001575AE"/>
    <w:rsid w:val="0015786D"/>
    <w:rsid w:val="00157A16"/>
    <w:rsid w:val="00160445"/>
    <w:rsid w:val="00161FF0"/>
    <w:rsid w:val="00162A73"/>
    <w:rsid w:val="00162AC2"/>
    <w:rsid w:val="00163F74"/>
    <w:rsid w:val="001649BB"/>
    <w:rsid w:val="00165097"/>
    <w:rsid w:val="0016606C"/>
    <w:rsid w:val="00166396"/>
    <w:rsid w:val="001756BD"/>
    <w:rsid w:val="00176099"/>
    <w:rsid w:val="00182B94"/>
    <w:rsid w:val="001831C9"/>
    <w:rsid w:val="00183A72"/>
    <w:rsid w:val="00183EEC"/>
    <w:rsid w:val="00185885"/>
    <w:rsid w:val="00187652"/>
    <w:rsid w:val="00192324"/>
    <w:rsid w:val="00192702"/>
    <w:rsid w:val="00193F6B"/>
    <w:rsid w:val="001948EE"/>
    <w:rsid w:val="001A1E11"/>
    <w:rsid w:val="001A3F3A"/>
    <w:rsid w:val="001A457F"/>
    <w:rsid w:val="001A4EE2"/>
    <w:rsid w:val="001A74B2"/>
    <w:rsid w:val="001A7B36"/>
    <w:rsid w:val="001A7EB6"/>
    <w:rsid w:val="001B3688"/>
    <w:rsid w:val="001B3727"/>
    <w:rsid w:val="001B3AEA"/>
    <w:rsid w:val="001B5C92"/>
    <w:rsid w:val="001C0216"/>
    <w:rsid w:val="001C0485"/>
    <w:rsid w:val="001C1669"/>
    <w:rsid w:val="001C1830"/>
    <w:rsid w:val="001C2861"/>
    <w:rsid w:val="001C29F9"/>
    <w:rsid w:val="001C39E5"/>
    <w:rsid w:val="001C51F9"/>
    <w:rsid w:val="001C654E"/>
    <w:rsid w:val="001C7C1B"/>
    <w:rsid w:val="001D0BBF"/>
    <w:rsid w:val="001D2160"/>
    <w:rsid w:val="001D288B"/>
    <w:rsid w:val="001D35EC"/>
    <w:rsid w:val="001D4EF1"/>
    <w:rsid w:val="001D4FD6"/>
    <w:rsid w:val="001D6474"/>
    <w:rsid w:val="001E2EFD"/>
    <w:rsid w:val="001E33AC"/>
    <w:rsid w:val="001E4147"/>
    <w:rsid w:val="001E59AF"/>
    <w:rsid w:val="001E59E3"/>
    <w:rsid w:val="001F0288"/>
    <w:rsid w:val="001F09E1"/>
    <w:rsid w:val="001F3E17"/>
    <w:rsid w:val="001F408D"/>
    <w:rsid w:val="001F4E67"/>
    <w:rsid w:val="001F6850"/>
    <w:rsid w:val="001F7183"/>
    <w:rsid w:val="001F7A62"/>
    <w:rsid w:val="00201852"/>
    <w:rsid w:val="00202989"/>
    <w:rsid w:val="0020424C"/>
    <w:rsid w:val="00205B5E"/>
    <w:rsid w:val="00207066"/>
    <w:rsid w:val="00210C50"/>
    <w:rsid w:val="0021293B"/>
    <w:rsid w:val="00212EF7"/>
    <w:rsid w:val="00214624"/>
    <w:rsid w:val="002156AD"/>
    <w:rsid w:val="00216E0C"/>
    <w:rsid w:val="00220E56"/>
    <w:rsid w:val="00222C24"/>
    <w:rsid w:val="00226E0F"/>
    <w:rsid w:val="00231328"/>
    <w:rsid w:val="0023146B"/>
    <w:rsid w:val="00232C46"/>
    <w:rsid w:val="00232DA5"/>
    <w:rsid w:val="00234B74"/>
    <w:rsid w:val="00242303"/>
    <w:rsid w:val="0024375F"/>
    <w:rsid w:val="00243870"/>
    <w:rsid w:val="002470C1"/>
    <w:rsid w:val="00247A5B"/>
    <w:rsid w:val="00252A92"/>
    <w:rsid w:val="002568C9"/>
    <w:rsid w:val="00256F89"/>
    <w:rsid w:val="00260DF1"/>
    <w:rsid w:val="002634AB"/>
    <w:rsid w:val="00263E19"/>
    <w:rsid w:val="0026591E"/>
    <w:rsid w:val="002735EA"/>
    <w:rsid w:val="00275201"/>
    <w:rsid w:val="002752E8"/>
    <w:rsid w:val="0027577D"/>
    <w:rsid w:val="00275D8E"/>
    <w:rsid w:val="0027621E"/>
    <w:rsid w:val="00277D6F"/>
    <w:rsid w:val="00281E97"/>
    <w:rsid w:val="00282B9C"/>
    <w:rsid w:val="00284F64"/>
    <w:rsid w:val="002877BE"/>
    <w:rsid w:val="00290A0C"/>
    <w:rsid w:val="0029326F"/>
    <w:rsid w:val="00293D2E"/>
    <w:rsid w:val="0029430E"/>
    <w:rsid w:val="00294745"/>
    <w:rsid w:val="002A03C7"/>
    <w:rsid w:val="002A03F2"/>
    <w:rsid w:val="002A04F6"/>
    <w:rsid w:val="002A1086"/>
    <w:rsid w:val="002A1553"/>
    <w:rsid w:val="002A1E89"/>
    <w:rsid w:val="002A21D3"/>
    <w:rsid w:val="002A3416"/>
    <w:rsid w:val="002A683A"/>
    <w:rsid w:val="002A6EB5"/>
    <w:rsid w:val="002A7EBF"/>
    <w:rsid w:val="002B1E63"/>
    <w:rsid w:val="002B200E"/>
    <w:rsid w:val="002B2406"/>
    <w:rsid w:val="002B2548"/>
    <w:rsid w:val="002B4CBF"/>
    <w:rsid w:val="002B53B5"/>
    <w:rsid w:val="002B6B52"/>
    <w:rsid w:val="002B7EB2"/>
    <w:rsid w:val="002C104A"/>
    <w:rsid w:val="002C14FE"/>
    <w:rsid w:val="002C408D"/>
    <w:rsid w:val="002C6ECC"/>
    <w:rsid w:val="002C728F"/>
    <w:rsid w:val="002D2410"/>
    <w:rsid w:val="002D34F5"/>
    <w:rsid w:val="002D37D9"/>
    <w:rsid w:val="002D3DA7"/>
    <w:rsid w:val="002D45E9"/>
    <w:rsid w:val="002D4B62"/>
    <w:rsid w:val="002D7E2C"/>
    <w:rsid w:val="002E1366"/>
    <w:rsid w:val="002E6809"/>
    <w:rsid w:val="002E7C08"/>
    <w:rsid w:val="002F2447"/>
    <w:rsid w:val="002F4EFE"/>
    <w:rsid w:val="002F58D5"/>
    <w:rsid w:val="002F6380"/>
    <w:rsid w:val="002F711F"/>
    <w:rsid w:val="002F7F6B"/>
    <w:rsid w:val="0030008D"/>
    <w:rsid w:val="00300DAD"/>
    <w:rsid w:val="00300E46"/>
    <w:rsid w:val="00301434"/>
    <w:rsid w:val="00301564"/>
    <w:rsid w:val="00301A06"/>
    <w:rsid w:val="00302425"/>
    <w:rsid w:val="0030243B"/>
    <w:rsid w:val="00305438"/>
    <w:rsid w:val="00305841"/>
    <w:rsid w:val="00310609"/>
    <w:rsid w:val="003124D9"/>
    <w:rsid w:val="00315758"/>
    <w:rsid w:val="003162BF"/>
    <w:rsid w:val="00316572"/>
    <w:rsid w:val="00316C08"/>
    <w:rsid w:val="00316E08"/>
    <w:rsid w:val="00317675"/>
    <w:rsid w:val="0032316F"/>
    <w:rsid w:val="003237D1"/>
    <w:rsid w:val="00323E6C"/>
    <w:rsid w:val="00324A7A"/>
    <w:rsid w:val="0032660F"/>
    <w:rsid w:val="003271CA"/>
    <w:rsid w:val="003278C9"/>
    <w:rsid w:val="003306E7"/>
    <w:rsid w:val="0033091C"/>
    <w:rsid w:val="0033138B"/>
    <w:rsid w:val="0033551D"/>
    <w:rsid w:val="00335791"/>
    <w:rsid w:val="00335DD9"/>
    <w:rsid w:val="00337598"/>
    <w:rsid w:val="003379C4"/>
    <w:rsid w:val="00341AA9"/>
    <w:rsid w:val="00342E02"/>
    <w:rsid w:val="00344B47"/>
    <w:rsid w:val="00344FC2"/>
    <w:rsid w:val="00347D62"/>
    <w:rsid w:val="00351C8B"/>
    <w:rsid w:val="00355579"/>
    <w:rsid w:val="00356FAD"/>
    <w:rsid w:val="003615AD"/>
    <w:rsid w:val="003618C7"/>
    <w:rsid w:val="00361D58"/>
    <w:rsid w:val="00362A41"/>
    <w:rsid w:val="00362BC6"/>
    <w:rsid w:val="00363750"/>
    <w:rsid w:val="003671AB"/>
    <w:rsid w:val="00367BE8"/>
    <w:rsid w:val="0037428D"/>
    <w:rsid w:val="0037473C"/>
    <w:rsid w:val="003762F2"/>
    <w:rsid w:val="00377BD7"/>
    <w:rsid w:val="00380393"/>
    <w:rsid w:val="00380F92"/>
    <w:rsid w:val="00381AD0"/>
    <w:rsid w:val="0038236B"/>
    <w:rsid w:val="003829B8"/>
    <w:rsid w:val="00382E42"/>
    <w:rsid w:val="003835CE"/>
    <w:rsid w:val="00383873"/>
    <w:rsid w:val="00384415"/>
    <w:rsid w:val="003857C3"/>
    <w:rsid w:val="00385E2E"/>
    <w:rsid w:val="00387AA3"/>
    <w:rsid w:val="00387CF4"/>
    <w:rsid w:val="00390080"/>
    <w:rsid w:val="00390641"/>
    <w:rsid w:val="00391140"/>
    <w:rsid w:val="00391404"/>
    <w:rsid w:val="003928A5"/>
    <w:rsid w:val="00393338"/>
    <w:rsid w:val="00394DA0"/>
    <w:rsid w:val="003961CA"/>
    <w:rsid w:val="00397476"/>
    <w:rsid w:val="00397C18"/>
    <w:rsid w:val="00397DD6"/>
    <w:rsid w:val="003A18B3"/>
    <w:rsid w:val="003A3E9A"/>
    <w:rsid w:val="003A5259"/>
    <w:rsid w:val="003A7979"/>
    <w:rsid w:val="003B006D"/>
    <w:rsid w:val="003B17BA"/>
    <w:rsid w:val="003B21FC"/>
    <w:rsid w:val="003B22FF"/>
    <w:rsid w:val="003B24DE"/>
    <w:rsid w:val="003B45EC"/>
    <w:rsid w:val="003B59A4"/>
    <w:rsid w:val="003B5F7C"/>
    <w:rsid w:val="003B63E6"/>
    <w:rsid w:val="003B703E"/>
    <w:rsid w:val="003C0DE7"/>
    <w:rsid w:val="003C0F36"/>
    <w:rsid w:val="003C1429"/>
    <w:rsid w:val="003C51CE"/>
    <w:rsid w:val="003C5E38"/>
    <w:rsid w:val="003C7476"/>
    <w:rsid w:val="003C750A"/>
    <w:rsid w:val="003C7B9B"/>
    <w:rsid w:val="003D1A36"/>
    <w:rsid w:val="003D3142"/>
    <w:rsid w:val="003D3399"/>
    <w:rsid w:val="003D440D"/>
    <w:rsid w:val="003D60F3"/>
    <w:rsid w:val="003D6E21"/>
    <w:rsid w:val="003E09D0"/>
    <w:rsid w:val="003E0BEB"/>
    <w:rsid w:val="003E1E71"/>
    <w:rsid w:val="003E280A"/>
    <w:rsid w:val="003E2F83"/>
    <w:rsid w:val="003E3D29"/>
    <w:rsid w:val="003E4359"/>
    <w:rsid w:val="003E7CF9"/>
    <w:rsid w:val="003F01D1"/>
    <w:rsid w:val="003F1360"/>
    <w:rsid w:val="003F1952"/>
    <w:rsid w:val="003F2131"/>
    <w:rsid w:val="003F245E"/>
    <w:rsid w:val="003F48C5"/>
    <w:rsid w:val="003F48E8"/>
    <w:rsid w:val="003F4D7D"/>
    <w:rsid w:val="003F4FD2"/>
    <w:rsid w:val="003F78D3"/>
    <w:rsid w:val="003F7DBD"/>
    <w:rsid w:val="00400A00"/>
    <w:rsid w:val="00400A6D"/>
    <w:rsid w:val="00400AC5"/>
    <w:rsid w:val="004011AA"/>
    <w:rsid w:val="00402AF5"/>
    <w:rsid w:val="004036BE"/>
    <w:rsid w:val="004040A4"/>
    <w:rsid w:val="00404B3C"/>
    <w:rsid w:val="00405D99"/>
    <w:rsid w:val="00406D3C"/>
    <w:rsid w:val="00410928"/>
    <w:rsid w:val="00411619"/>
    <w:rsid w:val="00413B02"/>
    <w:rsid w:val="00414CBF"/>
    <w:rsid w:val="004152F6"/>
    <w:rsid w:val="00420987"/>
    <w:rsid w:val="00420C5F"/>
    <w:rsid w:val="00421DC5"/>
    <w:rsid w:val="00423E6A"/>
    <w:rsid w:val="004243DC"/>
    <w:rsid w:val="00424BE5"/>
    <w:rsid w:val="0042583A"/>
    <w:rsid w:val="00426611"/>
    <w:rsid w:val="00427A2E"/>
    <w:rsid w:val="0043265C"/>
    <w:rsid w:val="00433909"/>
    <w:rsid w:val="00435809"/>
    <w:rsid w:val="00440EF5"/>
    <w:rsid w:val="00440FF7"/>
    <w:rsid w:val="00442D4F"/>
    <w:rsid w:val="004432BD"/>
    <w:rsid w:val="00444C88"/>
    <w:rsid w:val="00445664"/>
    <w:rsid w:val="00447CBF"/>
    <w:rsid w:val="00452E80"/>
    <w:rsid w:val="00453784"/>
    <w:rsid w:val="00454958"/>
    <w:rsid w:val="00456BFB"/>
    <w:rsid w:val="004631D2"/>
    <w:rsid w:val="004632A7"/>
    <w:rsid w:val="00470F48"/>
    <w:rsid w:val="00471EA9"/>
    <w:rsid w:val="004729C5"/>
    <w:rsid w:val="00473987"/>
    <w:rsid w:val="00481705"/>
    <w:rsid w:val="00481CDA"/>
    <w:rsid w:val="0048254E"/>
    <w:rsid w:val="00483848"/>
    <w:rsid w:val="00485B81"/>
    <w:rsid w:val="0048663D"/>
    <w:rsid w:val="004916DB"/>
    <w:rsid w:val="00492734"/>
    <w:rsid w:val="00493AEA"/>
    <w:rsid w:val="00495D2A"/>
    <w:rsid w:val="00496E1C"/>
    <w:rsid w:val="004976AE"/>
    <w:rsid w:val="00497E1F"/>
    <w:rsid w:val="004A0F41"/>
    <w:rsid w:val="004A2C88"/>
    <w:rsid w:val="004A37A4"/>
    <w:rsid w:val="004A5B59"/>
    <w:rsid w:val="004A65A7"/>
    <w:rsid w:val="004B2E2F"/>
    <w:rsid w:val="004B3143"/>
    <w:rsid w:val="004B38BA"/>
    <w:rsid w:val="004B3953"/>
    <w:rsid w:val="004B4622"/>
    <w:rsid w:val="004B51D2"/>
    <w:rsid w:val="004C12C5"/>
    <w:rsid w:val="004C30C4"/>
    <w:rsid w:val="004C362E"/>
    <w:rsid w:val="004C4D49"/>
    <w:rsid w:val="004C5D19"/>
    <w:rsid w:val="004C6134"/>
    <w:rsid w:val="004C622A"/>
    <w:rsid w:val="004C6979"/>
    <w:rsid w:val="004C6B62"/>
    <w:rsid w:val="004C7446"/>
    <w:rsid w:val="004D1346"/>
    <w:rsid w:val="004D1D3A"/>
    <w:rsid w:val="004D272A"/>
    <w:rsid w:val="004D3B6A"/>
    <w:rsid w:val="004D3F59"/>
    <w:rsid w:val="004D400E"/>
    <w:rsid w:val="004D4719"/>
    <w:rsid w:val="004D653E"/>
    <w:rsid w:val="004D6D1A"/>
    <w:rsid w:val="004D71C3"/>
    <w:rsid w:val="004E24C7"/>
    <w:rsid w:val="004E32C1"/>
    <w:rsid w:val="004E34D0"/>
    <w:rsid w:val="004E5150"/>
    <w:rsid w:val="004E60E4"/>
    <w:rsid w:val="004E6168"/>
    <w:rsid w:val="004F1EF5"/>
    <w:rsid w:val="004F1F2C"/>
    <w:rsid w:val="004F2E7D"/>
    <w:rsid w:val="004F45BC"/>
    <w:rsid w:val="004F6FA8"/>
    <w:rsid w:val="004F7009"/>
    <w:rsid w:val="005017E7"/>
    <w:rsid w:val="005048AF"/>
    <w:rsid w:val="005110A9"/>
    <w:rsid w:val="00511F0C"/>
    <w:rsid w:val="005122AD"/>
    <w:rsid w:val="00513673"/>
    <w:rsid w:val="00513C1F"/>
    <w:rsid w:val="005169E6"/>
    <w:rsid w:val="00516AC4"/>
    <w:rsid w:val="00522FE2"/>
    <w:rsid w:val="00524405"/>
    <w:rsid w:val="00526084"/>
    <w:rsid w:val="005260F1"/>
    <w:rsid w:val="005301B7"/>
    <w:rsid w:val="00530656"/>
    <w:rsid w:val="00530F37"/>
    <w:rsid w:val="005314AB"/>
    <w:rsid w:val="00532CD6"/>
    <w:rsid w:val="00533035"/>
    <w:rsid w:val="00534869"/>
    <w:rsid w:val="005351DD"/>
    <w:rsid w:val="00537133"/>
    <w:rsid w:val="0054230B"/>
    <w:rsid w:val="005423CE"/>
    <w:rsid w:val="00542865"/>
    <w:rsid w:val="005440BA"/>
    <w:rsid w:val="005440D2"/>
    <w:rsid w:val="0054520F"/>
    <w:rsid w:val="0054554E"/>
    <w:rsid w:val="005475F8"/>
    <w:rsid w:val="00547AC9"/>
    <w:rsid w:val="00550997"/>
    <w:rsid w:val="00551FCA"/>
    <w:rsid w:val="0055253D"/>
    <w:rsid w:val="00552AE9"/>
    <w:rsid w:val="0055430A"/>
    <w:rsid w:val="00554407"/>
    <w:rsid w:val="005544F1"/>
    <w:rsid w:val="00555747"/>
    <w:rsid w:val="00555950"/>
    <w:rsid w:val="00555DE4"/>
    <w:rsid w:val="00556390"/>
    <w:rsid w:val="00556CB4"/>
    <w:rsid w:val="00557458"/>
    <w:rsid w:val="005574AF"/>
    <w:rsid w:val="005610C7"/>
    <w:rsid w:val="00562F91"/>
    <w:rsid w:val="005630DC"/>
    <w:rsid w:val="00563225"/>
    <w:rsid w:val="00563B32"/>
    <w:rsid w:val="00563C4E"/>
    <w:rsid w:val="0056627F"/>
    <w:rsid w:val="00566BF4"/>
    <w:rsid w:val="0056760A"/>
    <w:rsid w:val="005679D1"/>
    <w:rsid w:val="005725E4"/>
    <w:rsid w:val="00572D7E"/>
    <w:rsid w:val="00573434"/>
    <w:rsid w:val="00573E30"/>
    <w:rsid w:val="0057451A"/>
    <w:rsid w:val="00574F03"/>
    <w:rsid w:val="0057595E"/>
    <w:rsid w:val="0057634E"/>
    <w:rsid w:val="00576539"/>
    <w:rsid w:val="00577EDD"/>
    <w:rsid w:val="00582DB2"/>
    <w:rsid w:val="0058547E"/>
    <w:rsid w:val="00586967"/>
    <w:rsid w:val="00587C6A"/>
    <w:rsid w:val="00590112"/>
    <w:rsid w:val="00591D30"/>
    <w:rsid w:val="00593E9C"/>
    <w:rsid w:val="00595050"/>
    <w:rsid w:val="0059567B"/>
    <w:rsid w:val="00597570"/>
    <w:rsid w:val="005A26D8"/>
    <w:rsid w:val="005A3AA8"/>
    <w:rsid w:val="005A6961"/>
    <w:rsid w:val="005A6CBE"/>
    <w:rsid w:val="005A7916"/>
    <w:rsid w:val="005B2560"/>
    <w:rsid w:val="005B5498"/>
    <w:rsid w:val="005B5670"/>
    <w:rsid w:val="005B700D"/>
    <w:rsid w:val="005C174D"/>
    <w:rsid w:val="005C206D"/>
    <w:rsid w:val="005C24B3"/>
    <w:rsid w:val="005C3946"/>
    <w:rsid w:val="005C3D4C"/>
    <w:rsid w:val="005C4277"/>
    <w:rsid w:val="005C4607"/>
    <w:rsid w:val="005C47A1"/>
    <w:rsid w:val="005C4B64"/>
    <w:rsid w:val="005C4CE8"/>
    <w:rsid w:val="005C4DB0"/>
    <w:rsid w:val="005D19A6"/>
    <w:rsid w:val="005D1F55"/>
    <w:rsid w:val="005D2614"/>
    <w:rsid w:val="005D5048"/>
    <w:rsid w:val="005E01BF"/>
    <w:rsid w:val="005E1430"/>
    <w:rsid w:val="005E35F0"/>
    <w:rsid w:val="005E5292"/>
    <w:rsid w:val="005E76D2"/>
    <w:rsid w:val="005F0C54"/>
    <w:rsid w:val="005F11A8"/>
    <w:rsid w:val="005F152E"/>
    <w:rsid w:val="005F3E24"/>
    <w:rsid w:val="005F4420"/>
    <w:rsid w:val="005F500B"/>
    <w:rsid w:val="005F5078"/>
    <w:rsid w:val="005F60EA"/>
    <w:rsid w:val="005F6867"/>
    <w:rsid w:val="005F7198"/>
    <w:rsid w:val="005F72B6"/>
    <w:rsid w:val="0060052C"/>
    <w:rsid w:val="00601E06"/>
    <w:rsid w:val="00602F73"/>
    <w:rsid w:val="00603643"/>
    <w:rsid w:val="00603AD4"/>
    <w:rsid w:val="00604DC9"/>
    <w:rsid w:val="00605993"/>
    <w:rsid w:val="006059DD"/>
    <w:rsid w:val="006060C7"/>
    <w:rsid w:val="00606A36"/>
    <w:rsid w:val="00607A3A"/>
    <w:rsid w:val="00611F2E"/>
    <w:rsid w:val="00612BB1"/>
    <w:rsid w:val="00615115"/>
    <w:rsid w:val="00615C69"/>
    <w:rsid w:val="00617D52"/>
    <w:rsid w:val="0062083A"/>
    <w:rsid w:val="00621437"/>
    <w:rsid w:val="006217F2"/>
    <w:rsid w:val="00621F54"/>
    <w:rsid w:val="00622A7F"/>
    <w:rsid w:val="00625C82"/>
    <w:rsid w:val="00630710"/>
    <w:rsid w:val="006308D1"/>
    <w:rsid w:val="00631E3A"/>
    <w:rsid w:val="0063483D"/>
    <w:rsid w:val="00635B46"/>
    <w:rsid w:val="00636031"/>
    <w:rsid w:val="00636377"/>
    <w:rsid w:val="00641284"/>
    <w:rsid w:val="00642233"/>
    <w:rsid w:val="006426F5"/>
    <w:rsid w:val="0064360E"/>
    <w:rsid w:val="006461B7"/>
    <w:rsid w:val="00646ABE"/>
    <w:rsid w:val="006474B4"/>
    <w:rsid w:val="0064783E"/>
    <w:rsid w:val="0065180D"/>
    <w:rsid w:val="006526EC"/>
    <w:rsid w:val="00652E24"/>
    <w:rsid w:val="00653AC4"/>
    <w:rsid w:val="00653E9A"/>
    <w:rsid w:val="006550BD"/>
    <w:rsid w:val="006557F4"/>
    <w:rsid w:val="0065583A"/>
    <w:rsid w:val="00655AAA"/>
    <w:rsid w:val="00656373"/>
    <w:rsid w:val="00657DB7"/>
    <w:rsid w:val="00661BF8"/>
    <w:rsid w:val="00661CDB"/>
    <w:rsid w:val="006647C4"/>
    <w:rsid w:val="00667140"/>
    <w:rsid w:val="00671B91"/>
    <w:rsid w:val="006730C8"/>
    <w:rsid w:val="00673219"/>
    <w:rsid w:val="00674DF4"/>
    <w:rsid w:val="006767F1"/>
    <w:rsid w:val="00676E26"/>
    <w:rsid w:val="006778B5"/>
    <w:rsid w:val="00677AD6"/>
    <w:rsid w:val="006812A5"/>
    <w:rsid w:val="006812FC"/>
    <w:rsid w:val="00681997"/>
    <w:rsid w:val="006830CE"/>
    <w:rsid w:val="006831EE"/>
    <w:rsid w:val="006848AA"/>
    <w:rsid w:val="00685B94"/>
    <w:rsid w:val="00685C61"/>
    <w:rsid w:val="006905A5"/>
    <w:rsid w:val="006916C6"/>
    <w:rsid w:val="00693186"/>
    <w:rsid w:val="006935B1"/>
    <w:rsid w:val="006935BF"/>
    <w:rsid w:val="00693928"/>
    <w:rsid w:val="00693993"/>
    <w:rsid w:val="00694991"/>
    <w:rsid w:val="00695B16"/>
    <w:rsid w:val="00697177"/>
    <w:rsid w:val="006A3D23"/>
    <w:rsid w:val="006A4911"/>
    <w:rsid w:val="006A4AC7"/>
    <w:rsid w:val="006A57A8"/>
    <w:rsid w:val="006A661A"/>
    <w:rsid w:val="006B1E11"/>
    <w:rsid w:val="006B21EB"/>
    <w:rsid w:val="006B3017"/>
    <w:rsid w:val="006B3242"/>
    <w:rsid w:val="006B3A0F"/>
    <w:rsid w:val="006B6688"/>
    <w:rsid w:val="006B6D8D"/>
    <w:rsid w:val="006B73A4"/>
    <w:rsid w:val="006B7572"/>
    <w:rsid w:val="006B7B9F"/>
    <w:rsid w:val="006C13ED"/>
    <w:rsid w:val="006C2828"/>
    <w:rsid w:val="006C2BDD"/>
    <w:rsid w:val="006C36A7"/>
    <w:rsid w:val="006C5100"/>
    <w:rsid w:val="006C53AF"/>
    <w:rsid w:val="006C5EF6"/>
    <w:rsid w:val="006C6684"/>
    <w:rsid w:val="006C6C46"/>
    <w:rsid w:val="006C6ED7"/>
    <w:rsid w:val="006D001F"/>
    <w:rsid w:val="006D05C4"/>
    <w:rsid w:val="006D104C"/>
    <w:rsid w:val="006D1866"/>
    <w:rsid w:val="006D4635"/>
    <w:rsid w:val="006D4E39"/>
    <w:rsid w:val="006D50A6"/>
    <w:rsid w:val="006D6384"/>
    <w:rsid w:val="006D729C"/>
    <w:rsid w:val="006E2038"/>
    <w:rsid w:val="006E314F"/>
    <w:rsid w:val="006E3C0E"/>
    <w:rsid w:val="006E556E"/>
    <w:rsid w:val="006F33BB"/>
    <w:rsid w:val="006F33BD"/>
    <w:rsid w:val="006F4E02"/>
    <w:rsid w:val="006F5B9B"/>
    <w:rsid w:val="006F65E0"/>
    <w:rsid w:val="006F7A98"/>
    <w:rsid w:val="007010D3"/>
    <w:rsid w:val="00701D86"/>
    <w:rsid w:val="00702237"/>
    <w:rsid w:val="00702A8E"/>
    <w:rsid w:val="007041B4"/>
    <w:rsid w:val="007068C2"/>
    <w:rsid w:val="00707187"/>
    <w:rsid w:val="00707E7C"/>
    <w:rsid w:val="007134ED"/>
    <w:rsid w:val="00714D39"/>
    <w:rsid w:val="0071573F"/>
    <w:rsid w:val="0071607D"/>
    <w:rsid w:val="007169D2"/>
    <w:rsid w:val="00717709"/>
    <w:rsid w:val="007214D4"/>
    <w:rsid w:val="00727DB6"/>
    <w:rsid w:val="00732ACA"/>
    <w:rsid w:val="00732AF4"/>
    <w:rsid w:val="00734154"/>
    <w:rsid w:val="00736413"/>
    <w:rsid w:val="00742B81"/>
    <w:rsid w:val="00742F66"/>
    <w:rsid w:val="00743DC8"/>
    <w:rsid w:val="00743FE7"/>
    <w:rsid w:val="0074407B"/>
    <w:rsid w:val="0074432C"/>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343B"/>
    <w:rsid w:val="007749D0"/>
    <w:rsid w:val="00774BCD"/>
    <w:rsid w:val="00775120"/>
    <w:rsid w:val="0077569A"/>
    <w:rsid w:val="00775B13"/>
    <w:rsid w:val="00776B9E"/>
    <w:rsid w:val="00776CC7"/>
    <w:rsid w:val="0078068F"/>
    <w:rsid w:val="00783BE1"/>
    <w:rsid w:val="007840B7"/>
    <w:rsid w:val="00786012"/>
    <w:rsid w:val="007860FD"/>
    <w:rsid w:val="00787696"/>
    <w:rsid w:val="00790283"/>
    <w:rsid w:val="00790D89"/>
    <w:rsid w:val="007910D1"/>
    <w:rsid w:val="00791270"/>
    <w:rsid w:val="00791977"/>
    <w:rsid w:val="00791BAC"/>
    <w:rsid w:val="00792805"/>
    <w:rsid w:val="00794941"/>
    <w:rsid w:val="00797673"/>
    <w:rsid w:val="007A0F26"/>
    <w:rsid w:val="007A156A"/>
    <w:rsid w:val="007A2CCD"/>
    <w:rsid w:val="007A3264"/>
    <w:rsid w:val="007A47AB"/>
    <w:rsid w:val="007A526B"/>
    <w:rsid w:val="007A764D"/>
    <w:rsid w:val="007B59CD"/>
    <w:rsid w:val="007B6EB9"/>
    <w:rsid w:val="007C0C62"/>
    <w:rsid w:val="007C2BC5"/>
    <w:rsid w:val="007C41D3"/>
    <w:rsid w:val="007C42DD"/>
    <w:rsid w:val="007C4FB9"/>
    <w:rsid w:val="007D239B"/>
    <w:rsid w:val="007D3259"/>
    <w:rsid w:val="007D4C6D"/>
    <w:rsid w:val="007D62DB"/>
    <w:rsid w:val="007D651B"/>
    <w:rsid w:val="007E124E"/>
    <w:rsid w:val="007E1A85"/>
    <w:rsid w:val="007E22B4"/>
    <w:rsid w:val="007E3613"/>
    <w:rsid w:val="007E3DAD"/>
    <w:rsid w:val="007E45C2"/>
    <w:rsid w:val="007E542B"/>
    <w:rsid w:val="007E6FB6"/>
    <w:rsid w:val="007E730C"/>
    <w:rsid w:val="007F05C3"/>
    <w:rsid w:val="007F208A"/>
    <w:rsid w:val="007F21CB"/>
    <w:rsid w:val="007F2704"/>
    <w:rsid w:val="007F4486"/>
    <w:rsid w:val="007F4895"/>
    <w:rsid w:val="007F5BFC"/>
    <w:rsid w:val="007F5C72"/>
    <w:rsid w:val="007F715D"/>
    <w:rsid w:val="008001F7"/>
    <w:rsid w:val="008007FE"/>
    <w:rsid w:val="00800DDF"/>
    <w:rsid w:val="00804556"/>
    <w:rsid w:val="0080580C"/>
    <w:rsid w:val="00810788"/>
    <w:rsid w:val="008117AD"/>
    <w:rsid w:val="008118E8"/>
    <w:rsid w:val="00812EB5"/>
    <w:rsid w:val="00817C95"/>
    <w:rsid w:val="00821AFF"/>
    <w:rsid w:val="00822AD5"/>
    <w:rsid w:val="008235A9"/>
    <w:rsid w:val="00823C88"/>
    <w:rsid w:val="00827CB5"/>
    <w:rsid w:val="00830396"/>
    <w:rsid w:val="00831789"/>
    <w:rsid w:val="00833413"/>
    <w:rsid w:val="00834DFF"/>
    <w:rsid w:val="00835CC7"/>
    <w:rsid w:val="0083660A"/>
    <w:rsid w:val="008400EF"/>
    <w:rsid w:val="00842EC4"/>
    <w:rsid w:val="00843A9F"/>
    <w:rsid w:val="0084498F"/>
    <w:rsid w:val="008463C9"/>
    <w:rsid w:val="00846B17"/>
    <w:rsid w:val="00852B0E"/>
    <w:rsid w:val="0085370A"/>
    <w:rsid w:val="008537A9"/>
    <w:rsid w:val="00853FE8"/>
    <w:rsid w:val="00861555"/>
    <w:rsid w:val="00863E56"/>
    <w:rsid w:val="00864E1E"/>
    <w:rsid w:val="00870B51"/>
    <w:rsid w:val="00872001"/>
    <w:rsid w:val="00872193"/>
    <w:rsid w:val="008742FE"/>
    <w:rsid w:val="008757E4"/>
    <w:rsid w:val="00875B2A"/>
    <w:rsid w:val="0087652D"/>
    <w:rsid w:val="00877538"/>
    <w:rsid w:val="00877C67"/>
    <w:rsid w:val="008803F3"/>
    <w:rsid w:val="008808AD"/>
    <w:rsid w:val="00880CD4"/>
    <w:rsid w:val="008817F1"/>
    <w:rsid w:val="008823F6"/>
    <w:rsid w:val="0088282E"/>
    <w:rsid w:val="00882AEE"/>
    <w:rsid w:val="00884286"/>
    <w:rsid w:val="00884AD7"/>
    <w:rsid w:val="00884C98"/>
    <w:rsid w:val="00885053"/>
    <w:rsid w:val="00885D28"/>
    <w:rsid w:val="0089087D"/>
    <w:rsid w:val="00890D8B"/>
    <w:rsid w:val="00891D13"/>
    <w:rsid w:val="0089200C"/>
    <w:rsid w:val="0089277C"/>
    <w:rsid w:val="008931C9"/>
    <w:rsid w:val="00893432"/>
    <w:rsid w:val="00894B01"/>
    <w:rsid w:val="00895526"/>
    <w:rsid w:val="00895BB0"/>
    <w:rsid w:val="00897EB0"/>
    <w:rsid w:val="008A0B5D"/>
    <w:rsid w:val="008A2CF6"/>
    <w:rsid w:val="008A3B63"/>
    <w:rsid w:val="008A5DE4"/>
    <w:rsid w:val="008A7112"/>
    <w:rsid w:val="008A73E3"/>
    <w:rsid w:val="008B1060"/>
    <w:rsid w:val="008B1B1A"/>
    <w:rsid w:val="008B3FD4"/>
    <w:rsid w:val="008B44EB"/>
    <w:rsid w:val="008B54AD"/>
    <w:rsid w:val="008B6494"/>
    <w:rsid w:val="008B662F"/>
    <w:rsid w:val="008C1152"/>
    <w:rsid w:val="008C1777"/>
    <w:rsid w:val="008C1ABF"/>
    <w:rsid w:val="008C1C99"/>
    <w:rsid w:val="008C1FD2"/>
    <w:rsid w:val="008C2384"/>
    <w:rsid w:val="008C330D"/>
    <w:rsid w:val="008C66B2"/>
    <w:rsid w:val="008C730F"/>
    <w:rsid w:val="008C7D8F"/>
    <w:rsid w:val="008D4AC8"/>
    <w:rsid w:val="008D56DA"/>
    <w:rsid w:val="008E2501"/>
    <w:rsid w:val="008E3407"/>
    <w:rsid w:val="008E4FCB"/>
    <w:rsid w:val="008E5330"/>
    <w:rsid w:val="008E60EF"/>
    <w:rsid w:val="008F01E8"/>
    <w:rsid w:val="008F0B6E"/>
    <w:rsid w:val="008F2B67"/>
    <w:rsid w:val="008F5095"/>
    <w:rsid w:val="008F551E"/>
    <w:rsid w:val="008F5722"/>
    <w:rsid w:val="008F5997"/>
    <w:rsid w:val="008F62B1"/>
    <w:rsid w:val="008F631A"/>
    <w:rsid w:val="008F7551"/>
    <w:rsid w:val="009011BC"/>
    <w:rsid w:val="00903DE2"/>
    <w:rsid w:val="00903EF5"/>
    <w:rsid w:val="0090502F"/>
    <w:rsid w:val="0090520C"/>
    <w:rsid w:val="0090565A"/>
    <w:rsid w:val="00907238"/>
    <w:rsid w:val="0091384A"/>
    <w:rsid w:val="00914708"/>
    <w:rsid w:val="009170E9"/>
    <w:rsid w:val="00917633"/>
    <w:rsid w:val="009218E9"/>
    <w:rsid w:val="00921E42"/>
    <w:rsid w:val="00923424"/>
    <w:rsid w:val="00925768"/>
    <w:rsid w:val="00930B0C"/>
    <w:rsid w:val="00930DB0"/>
    <w:rsid w:val="00931357"/>
    <w:rsid w:val="009321A0"/>
    <w:rsid w:val="009323CF"/>
    <w:rsid w:val="009335AB"/>
    <w:rsid w:val="00934A95"/>
    <w:rsid w:val="009353D2"/>
    <w:rsid w:val="00935987"/>
    <w:rsid w:val="00935C1A"/>
    <w:rsid w:val="009360F0"/>
    <w:rsid w:val="0093702A"/>
    <w:rsid w:val="009422FC"/>
    <w:rsid w:val="00945EA6"/>
    <w:rsid w:val="009469B8"/>
    <w:rsid w:val="00950341"/>
    <w:rsid w:val="0095193A"/>
    <w:rsid w:val="00953C98"/>
    <w:rsid w:val="00954934"/>
    <w:rsid w:val="00955DA9"/>
    <w:rsid w:val="00956434"/>
    <w:rsid w:val="0096173A"/>
    <w:rsid w:val="00961CD6"/>
    <w:rsid w:val="00962373"/>
    <w:rsid w:val="009625B5"/>
    <w:rsid w:val="0096747B"/>
    <w:rsid w:val="00967A95"/>
    <w:rsid w:val="0097256D"/>
    <w:rsid w:val="00972812"/>
    <w:rsid w:val="00973BB5"/>
    <w:rsid w:val="0097415B"/>
    <w:rsid w:val="009743BD"/>
    <w:rsid w:val="009748A9"/>
    <w:rsid w:val="009761AD"/>
    <w:rsid w:val="00976D46"/>
    <w:rsid w:val="00981520"/>
    <w:rsid w:val="009827E2"/>
    <w:rsid w:val="00982902"/>
    <w:rsid w:val="0098408B"/>
    <w:rsid w:val="009861B0"/>
    <w:rsid w:val="009914ED"/>
    <w:rsid w:val="0099157A"/>
    <w:rsid w:val="00992000"/>
    <w:rsid w:val="00992967"/>
    <w:rsid w:val="00992E9F"/>
    <w:rsid w:val="009930BA"/>
    <w:rsid w:val="009947F3"/>
    <w:rsid w:val="00996B75"/>
    <w:rsid w:val="009973A3"/>
    <w:rsid w:val="009A104E"/>
    <w:rsid w:val="009A4130"/>
    <w:rsid w:val="009A4F2F"/>
    <w:rsid w:val="009A5917"/>
    <w:rsid w:val="009A6D68"/>
    <w:rsid w:val="009A6FAD"/>
    <w:rsid w:val="009B01A3"/>
    <w:rsid w:val="009B3933"/>
    <w:rsid w:val="009B7E98"/>
    <w:rsid w:val="009C15CB"/>
    <w:rsid w:val="009C1D5E"/>
    <w:rsid w:val="009C3A03"/>
    <w:rsid w:val="009C5423"/>
    <w:rsid w:val="009C595F"/>
    <w:rsid w:val="009C5DD5"/>
    <w:rsid w:val="009C683E"/>
    <w:rsid w:val="009C75C7"/>
    <w:rsid w:val="009D1631"/>
    <w:rsid w:val="009D51CF"/>
    <w:rsid w:val="009D5AFF"/>
    <w:rsid w:val="009D68DF"/>
    <w:rsid w:val="009D6C9A"/>
    <w:rsid w:val="009D6EE3"/>
    <w:rsid w:val="009D6F89"/>
    <w:rsid w:val="009D6FD3"/>
    <w:rsid w:val="009D71E6"/>
    <w:rsid w:val="009D7913"/>
    <w:rsid w:val="009D7C4A"/>
    <w:rsid w:val="009E1FE0"/>
    <w:rsid w:val="009E20DB"/>
    <w:rsid w:val="009E23C3"/>
    <w:rsid w:val="009E2E80"/>
    <w:rsid w:val="009E318B"/>
    <w:rsid w:val="009E4CFA"/>
    <w:rsid w:val="009E63D8"/>
    <w:rsid w:val="009F0880"/>
    <w:rsid w:val="009F0A30"/>
    <w:rsid w:val="009F0DFA"/>
    <w:rsid w:val="009F1208"/>
    <w:rsid w:val="009F191F"/>
    <w:rsid w:val="009F2739"/>
    <w:rsid w:val="009F4A92"/>
    <w:rsid w:val="009F5AA4"/>
    <w:rsid w:val="009F5D37"/>
    <w:rsid w:val="00A0075E"/>
    <w:rsid w:val="00A007A0"/>
    <w:rsid w:val="00A0113F"/>
    <w:rsid w:val="00A017E7"/>
    <w:rsid w:val="00A03CC0"/>
    <w:rsid w:val="00A05350"/>
    <w:rsid w:val="00A070F5"/>
    <w:rsid w:val="00A103E0"/>
    <w:rsid w:val="00A10D83"/>
    <w:rsid w:val="00A113F7"/>
    <w:rsid w:val="00A133DE"/>
    <w:rsid w:val="00A152B4"/>
    <w:rsid w:val="00A20B9F"/>
    <w:rsid w:val="00A21FAC"/>
    <w:rsid w:val="00A23A60"/>
    <w:rsid w:val="00A24019"/>
    <w:rsid w:val="00A247E9"/>
    <w:rsid w:val="00A25CAD"/>
    <w:rsid w:val="00A2729E"/>
    <w:rsid w:val="00A30056"/>
    <w:rsid w:val="00A30FDD"/>
    <w:rsid w:val="00A316E3"/>
    <w:rsid w:val="00A320BD"/>
    <w:rsid w:val="00A32189"/>
    <w:rsid w:val="00A33B9A"/>
    <w:rsid w:val="00A33C17"/>
    <w:rsid w:val="00A34E6C"/>
    <w:rsid w:val="00A3719F"/>
    <w:rsid w:val="00A40453"/>
    <w:rsid w:val="00A40A7A"/>
    <w:rsid w:val="00A41BAE"/>
    <w:rsid w:val="00A45A90"/>
    <w:rsid w:val="00A50749"/>
    <w:rsid w:val="00A51829"/>
    <w:rsid w:val="00A52958"/>
    <w:rsid w:val="00A52E57"/>
    <w:rsid w:val="00A56A05"/>
    <w:rsid w:val="00A56AEC"/>
    <w:rsid w:val="00A56E59"/>
    <w:rsid w:val="00A60F16"/>
    <w:rsid w:val="00A660E0"/>
    <w:rsid w:val="00A667A7"/>
    <w:rsid w:val="00A66A68"/>
    <w:rsid w:val="00A67E16"/>
    <w:rsid w:val="00A702A0"/>
    <w:rsid w:val="00A71B5B"/>
    <w:rsid w:val="00A72AF7"/>
    <w:rsid w:val="00A73ABD"/>
    <w:rsid w:val="00A741AE"/>
    <w:rsid w:val="00A76EEC"/>
    <w:rsid w:val="00A8023F"/>
    <w:rsid w:val="00A80BBA"/>
    <w:rsid w:val="00A80D89"/>
    <w:rsid w:val="00A81B65"/>
    <w:rsid w:val="00A8299B"/>
    <w:rsid w:val="00A82BAE"/>
    <w:rsid w:val="00A82BE0"/>
    <w:rsid w:val="00A845A8"/>
    <w:rsid w:val="00A8506E"/>
    <w:rsid w:val="00A9300C"/>
    <w:rsid w:val="00A96358"/>
    <w:rsid w:val="00A965B9"/>
    <w:rsid w:val="00AA0365"/>
    <w:rsid w:val="00AA10C1"/>
    <w:rsid w:val="00AA12A4"/>
    <w:rsid w:val="00AA2BF7"/>
    <w:rsid w:val="00AA402E"/>
    <w:rsid w:val="00AA435D"/>
    <w:rsid w:val="00AA546E"/>
    <w:rsid w:val="00AA57EA"/>
    <w:rsid w:val="00AA589F"/>
    <w:rsid w:val="00AA6E68"/>
    <w:rsid w:val="00AB0ABB"/>
    <w:rsid w:val="00AB134F"/>
    <w:rsid w:val="00AB2A7D"/>
    <w:rsid w:val="00AB314A"/>
    <w:rsid w:val="00AB3417"/>
    <w:rsid w:val="00AB3DC3"/>
    <w:rsid w:val="00AB65AE"/>
    <w:rsid w:val="00AB66AD"/>
    <w:rsid w:val="00AB682E"/>
    <w:rsid w:val="00AB7E8F"/>
    <w:rsid w:val="00AC1A53"/>
    <w:rsid w:val="00AC2C3F"/>
    <w:rsid w:val="00AC325A"/>
    <w:rsid w:val="00AC356B"/>
    <w:rsid w:val="00AC4C6B"/>
    <w:rsid w:val="00AD1E2E"/>
    <w:rsid w:val="00AD35F5"/>
    <w:rsid w:val="00AD3AA1"/>
    <w:rsid w:val="00AD485A"/>
    <w:rsid w:val="00AD4ADD"/>
    <w:rsid w:val="00AD5F59"/>
    <w:rsid w:val="00AD7164"/>
    <w:rsid w:val="00AE00E8"/>
    <w:rsid w:val="00AE03D5"/>
    <w:rsid w:val="00AE0998"/>
    <w:rsid w:val="00AE0DF1"/>
    <w:rsid w:val="00AE2AAD"/>
    <w:rsid w:val="00AE5959"/>
    <w:rsid w:val="00AE670F"/>
    <w:rsid w:val="00AE6D3F"/>
    <w:rsid w:val="00AE6DA6"/>
    <w:rsid w:val="00AF0058"/>
    <w:rsid w:val="00AF0319"/>
    <w:rsid w:val="00AF4C2B"/>
    <w:rsid w:val="00AF6B51"/>
    <w:rsid w:val="00AF6C31"/>
    <w:rsid w:val="00AF6F8B"/>
    <w:rsid w:val="00B00726"/>
    <w:rsid w:val="00B00B3D"/>
    <w:rsid w:val="00B01921"/>
    <w:rsid w:val="00B03CCB"/>
    <w:rsid w:val="00B03D11"/>
    <w:rsid w:val="00B04255"/>
    <w:rsid w:val="00B04453"/>
    <w:rsid w:val="00B04456"/>
    <w:rsid w:val="00B04724"/>
    <w:rsid w:val="00B07044"/>
    <w:rsid w:val="00B107F9"/>
    <w:rsid w:val="00B116AD"/>
    <w:rsid w:val="00B11E41"/>
    <w:rsid w:val="00B1240C"/>
    <w:rsid w:val="00B132A2"/>
    <w:rsid w:val="00B134E1"/>
    <w:rsid w:val="00B1592F"/>
    <w:rsid w:val="00B16E5B"/>
    <w:rsid w:val="00B177FF"/>
    <w:rsid w:val="00B2031A"/>
    <w:rsid w:val="00B205E9"/>
    <w:rsid w:val="00B21A4C"/>
    <w:rsid w:val="00B22711"/>
    <w:rsid w:val="00B246C9"/>
    <w:rsid w:val="00B24B2E"/>
    <w:rsid w:val="00B25892"/>
    <w:rsid w:val="00B259E8"/>
    <w:rsid w:val="00B31DE3"/>
    <w:rsid w:val="00B33114"/>
    <w:rsid w:val="00B33579"/>
    <w:rsid w:val="00B33D1C"/>
    <w:rsid w:val="00B36C4D"/>
    <w:rsid w:val="00B36E7C"/>
    <w:rsid w:val="00B375AC"/>
    <w:rsid w:val="00B37A86"/>
    <w:rsid w:val="00B409F7"/>
    <w:rsid w:val="00B45903"/>
    <w:rsid w:val="00B45FD6"/>
    <w:rsid w:val="00B46DBC"/>
    <w:rsid w:val="00B52DF4"/>
    <w:rsid w:val="00B531E3"/>
    <w:rsid w:val="00B53471"/>
    <w:rsid w:val="00B53EFA"/>
    <w:rsid w:val="00B55ABA"/>
    <w:rsid w:val="00B55C09"/>
    <w:rsid w:val="00B60019"/>
    <w:rsid w:val="00B6659A"/>
    <w:rsid w:val="00B67395"/>
    <w:rsid w:val="00B70F40"/>
    <w:rsid w:val="00B729FC"/>
    <w:rsid w:val="00B73776"/>
    <w:rsid w:val="00B745E3"/>
    <w:rsid w:val="00B75999"/>
    <w:rsid w:val="00B777FA"/>
    <w:rsid w:val="00B802D9"/>
    <w:rsid w:val="00B80C08"/>
    <w:rsid w:val="00B80E2E"/>
    <w:rsid w:val="00B83102"/>
    <w:rsid w:val="00B8534C"/>
    <w:rsid w:val="00B85EB1"/>
    <w:rsid w:val="00B869E7"/>
    <w:rsid w:val="00B8786E"/>
    <w:rsid w:val="00B90BDE"/>
    <w:rsid w:val="00B96128"/>
    <w:rsid w:val="00B97B0F"/>
    <w:rsid w:val="00BA1749"/>
    <w:rsid w:val="00BA32E1"/>
    <w:rsid w:val="00BA3B0A"/>
    <w:rsid w:val="00BA4034"/>
    <w:rsid w:val="00BA5F89"/>
    <w:rsid w:val="00BA6D5A"/>
    <w:rsid w:val="00BA7159"/>
    <w:rsid w:val="00BA730B"/>
    <w:rsid w:val="00BB1A4B"/>
    <w:rsid w:val="00BB1AE4"/>
    <w:rsid w:val="00BB5ABD"/>
    <w:rsid w:val="00BB73E5"/>
    <w:rsid w:val="00BB7E77"/>
    <w:rsid w:val="00BC4517"/>
    <w:rsid w:val="00BC55DB"/>
    <w:rsid w:val="00BC7D46"/>
    <w:rsid w:val="00BD39B7"/>
    <w:rsid w:val="00BD6372"/>
    <w:rsid w:val="00BD6708"/>
    <w:rsid w:val="00BD7337"/>
    <w:rsid w:val="00BE0BE4"/>
    <w:rsid w:val="00BE129D"/>
    <w:rsid w:val="00BE1A35"/>
    <w:rsid w:val="00BE2311"/>
    <w:rsid w:val="00BE374B"/>
    <w:rsid w:val="00BE463C"/>
    <w:rsid w:val="00BE5388"/>
    <w:rsid w:val="00BE581E"/>
    <w:rsid w:val="00BF05CB"/>
    <w:rsid w:val="00BF0DD7"/>
    <w:rsid w:val="00BF1AC0"/>
    <w:rsid w:val="00BF3F9F"/>
    <w:rsid w:val="00BF4908"/>
    <w:rsid w:val="00BF4919"/>
    <w:rsid w:val="00BF5FF7"/>
    <w:rsid w:val="00BF6D20"/>
    <w:rsid w:val="00BF6DB1"/>
    <w:rsid w:val="00BF74DC"/>
    <w:rsid w:val="00C00675"/>
    <w:rsid w:val="00C00DE3"/>
    <w:rsid w:val="00C01203"/>
    <w:rsid w:val="00C0269E"/>
    <w:rsid w:val="00C039BD"/>
    <w:rsid w:val="00C0710C"/>
    <w:rsid w:val="00C11BED"/>
    <w:rsid w:val="00C131B2"/>
    <w:rsid w:val="00C1379E"/>
    <w:rsid w:val="00C13F11"/>
    <w:rsid w:val="00C15D8D"/>
    <w:rsid w:val="00C211C9"/>
    <w:rsid w:val="00C2287B"/>
    <w:rsid w:val="00C235FB"/>
    <w:rsid w:val="00C2453C"/>
    <w:rsid w:val="00C31DCD"/>
    <w:rsid w:val="00C31ECB"/>
    <w:rsid w:val="00C31FAE"/>
    <w:rsid w:val="00C32704"/>
    <w:rsid w:val="00C32D07"/>
    <w:rsid w:val="00C33BC6"/>
    <w:rsid w:val="00C340BA"/>
    <w:rsid w:val="00C37477"/>
    <w:rsid w:val="00C374A5"/>
    <w:rsid w:val="00C37E94"/>
    <w:rsid w:val="00C43DF8"/>
    <w:rsid w:val="00C44D2B"/>
    <w:rsid w:val="00C456D2"/>
    <w:rsid w:val="00C45A4D"/>
    <w:rsid w:val="00C45B0A"/>
    <w:rsid w:val="00C46A45"/>
    <w:rsid w:val="00C46C8A"/>
    <w:rsid w:val="00C47FF0"/>
    <w:rsid w:val="00C516B6"/>
    <w:rsid w:val="00C52383"/>
    <w:rsid w:val="00C5267D"/>
    <w:rsid w:val="00C551CA"/>
    <w:rsid w:val="00C55FF3"/>
    <w:rsid w:val="00C56214"/>
    <w:rsid w:val="00C56640"/>
    <w:rsid w:val="00C56E44"/>
    <w:rsid w:val="00C63B5D"/>
    <w:rsid w:val="00C6436B"/>
    <w:rsid w:val="00C64461"/>
    <w:rsid w:val="00C64CB6"/>
    <w:rsid w:val="00C6546A"/>
    <w:rsid w:val="00C66726"/>
    <w:rsid w:val="00C668C6"/>
    <w:rsid w:val="00C6695C"/>
    <w:rsid w:val="00C66F6B"/>
    <w:rsid w:val="00C7258E"/>
    <w:rsid w:val="00C73111"/>
    <w:rsid w:val="00C74883"/>
    <w:rsid w:val="00C75068"/>
    <w:rsid w:val="00C756B4"/>
    <w:rsid w:val="00C80735"/>
    <w:rsid w:val="00C81A09"/>
    <w:rsid w:val="00C81C20"/>
    <w:rsid w:val="00C8286E"/>
    <w:rsid w:val="00C835CE"/>
    <w:rsid w:val="00C8374D"/>
    <w:rsid w:val="00C8624A"/>
    <w:rsid w:val="00C86D73"/>
    <w:rsid w:val="00C875E9"/>
    <w:rsid w:val="00C876FC"/>
    <w:rsid w:val="00C91723"/>
    <w:rsid w:val="00C92483"/>
    <w:rsid w:val="00C93BEE"/>
    <w:rsid w:val="00C94092"/>
    <w:rsid w:val="00C947BF"/>
    <w:rsid w:val="00C953C5"/>
    <w:rsid w:val="00C954E9"/>
    <w:rsid w:val="00CA07AB"/>
    <w:rsid w:val="00CA13C6"/>
    <w:rsid w:val="00CA1E2E"/>
    <w:rsid w:val="00CA22F2"/>
    <w:rsid w:val="00CA53D9"/>
    <w:rsid w:val="00CA55A6"/>
    <w:rsid w:val="00CA746B"/>
    <w:rsid w:val="00CA7B32"/>
    <w:rsid w:val="00CA7D01"/>
    <w:rsid w:val="00CB0ABD"/>
    <w:rsid w:val="00CB215F"/>
    <w:rsid w:val="00CB2BB0"/>
    <w:rsid w:val="00CB46B1"/>
    <w:rsid w:val="00CB50BC"/>
    <w:rsid w:val="00CB5180"/>
    <w:rsid w:val="00CB533D"/>
    <w:rsid w:val="00CB6DA5"/>
    <w:rsid w:val="00CC061B"/>
    <w:rsid w:val="00CC11A3"/>
    <w:rsid w:val="00CC1A93"/>
    <w:rsid w:val="00CC281F"/>
    <w:rsid w:val="00CC2CEC"/>
    <w:rsid w:val="00CC35E0"/>
    <w:rsid w:val="00CC4E2F"/>
    <w:rsid w:val="00CC4E8D"/>
    <w:rsid w:val="00CD0604"/>
    <w:rsid w:val="00CD150A"/>
    <w:rsid w:val="00CD1C06"/>
    <w:rsid w:val="00CD2A34"/>
    <w:rsid w:val="00CD2B38"/>
    <w:rsid w:val="00CD3EA9"/>
    <w:rsid w:val="00CD478F"/>
    <w:rsid w:val="00CE0BCF"/>
    <w:rsid w:val="00CE2AAA"/>
    <w:rsid w:val="00CE3911"/>
    <w:rsid w:val="00CE3980"/>
    <w:rsid w:val="00CE4E15"/>
    <w:rsid w:val="00CE563A"/>
    <w:rsid w:val="00CE7BDF"/>
    <w:rsid w:val="00CF0470"/>
    <w:rsid w:val="00CF051C"/>
    <w:rsid w:val="00CF1980"/>
    <w:rsid w:val="00CF23C3"/>
    <w:rsid w:val="00CF3A02"/>
    <w:rsid w:val="00CF3CEC"/>
    <w:rsid w:val="00CF5BA6"/>
    <w:rsid w:val="00CF70F9"/>
    <w:rsid w:val="00D05578"/>
    <w:rsid w:val="00D05912"/>
    <w:rsid w:val="00D06844"/>
    <w:rsid w:val="00D06984"/>
    <w:rsid w:val="00D07DBC"/>
    <w:rsid w:val="00D11245"/>
    <w:rsid w:val="00D117D1"/>
    <w:rsid w:val="00D11E39"/>
    <w:rsid w:val="00D1205D"/>
    <w:rsid w:val="00D12438"/>
    <w:rsid w:val="00D1369E"/>
    <w:rsid w:val="00D15069"/>
    <w:rsid w:val="00D15240"/>
    <w:rsid w:val="00D16260"/>
    <w:rsid w:val="00D16483"/>
    <w:rsid w:val="00D1758A"/>
    <w:rsid w:val="00D21227"/>
    <w:rsid w:val="00D2210F"/>
    <w:rsid w:val="00D22BAF"/>
    <w:rsid w:val="00D22DD7"/>
    <w:rsid w:val="00D22E84"/>
    <w:rsid w:val="00D22F1A"/>
    <w:rsid w:val="00D254D1"/>
    <w:rsid w:val="00D25A5E"/>
    <w:rsid w:val="00D26243"/>
    <w:rsid w:val="00D30FF7"/>
    <w:rsid w:val="00D31637"/>
    <w:rsid w:val="00D31B27"/>
    <w:rsid w:val="00D328BF"/>
    <w:rsid w:val="00D33824"/>
    <w:rsid w:val="00D34B15"/>
    <w:rsid w:val="00D36291"/>
    <w:rsid w:val="00D362F6"/>
    <w:rsid w:val="00D366E1"/>
    <w:rsid w:val="00D37B3D"/>
    <w:rsid w:val="00D37D54"/>
    <w:rsid w:val="00D37F80"/>
    <w:rsid w:val="00D411DD"/>
    <w:rsid w:val="00D41325"/>
    <w:rsid w:val="00D41601"/>
    <w:rsid w:val="00D429F4"/>
    <w:rsid w:val="00D42E66"/>
    <w:rsid w:val="00D44235"/>
    <w:rsid w:val="00D44378"/>
    <w:rsid w:val="00D44E92"/>
    <w:rsid w:val="00D52EC9"/>
    <w:rsid w:val="00D57951"/>
    <w:rsid w:val="00D61AC7"/>
    <w:rsid w:val="00D61D04"/>
    <w:rsid w:val="00D6258F"/>
    <w:rsid w:val="00D63E06"/>
    <w:rsid w:val="00D65808"/>
    <w:rsid w:val="00D668A2"/>
    <w:rsid w:val="00D66E57"/>
    <w:rsid w:val="00D72089"/>
    <w:rsid w:val="00D72C8B"/>
    <w:rsid w:val="00D73377"/>
    <w:rsid w:val="00D76BFD"/>
    <w:rsid w:val="00D7737E"/>
    <w:rsid w:val="00D777FD"/>
    <w:rsid w:val="00D82888"/>
    <w:rsid w:val="00D8296B"/>
    <w:rsid w:val="00D829BA"/>
    <w:rsid w:val="00D838FF"/>
    <w:rsid w:val="00D85036"/>
    <w:rsid w:val="00D852FA"/>
    <w:rsid w:val="00D85E94"/>
    <w:rsid w:val="00D9002A"/>
    <w:rsid w:val="00D90B40"/>
    <w:rsid w:val="00D914B3"/>
    <w:rsid w:val="00D9179F"/>
    <w:rsid w:val="00D950C3"/>
    <w:rsid w:val="00D9634F"/>
    <w:rsid w:val="00D97C05"/>
    <w:rsid w:val="00DA00DF"/>
    <w:rsid w:val="00DA29A6"/>
    <w:rsid w:val="00DA312D"/>
    <w:rsid w:val="00DA32E5"/>
    <w:rsid w:val="00DA77C1"/>
    <w:rsid w:val="00DA7991"/>
    <w:rsid w:val="00DB1B24"/>
    <w:rsid w:val="00DB24EC"/>
    <w:rsid w:val="00DB3385"/>
    <w:rsid w:val="00DB36D2"/>
    <w:rsid w:val="00DB3ED5"/>
    <w:rsid w:val="00DB4EBD"/>
    <w:rsid w:val="00DB62B2"/>
    <w:rsid w:val="00DB7D17"/>
    <w:rsid w:val="00DC0A78"/>
    <w:rsid w:val="00DC0F48"/>
    <w:rsid w:val="00DC1797"/>
    <w:rsid w:val="00DC5245"/>
    <w:rsid w:val="00DC5256"/>
    <w:rsid w:val="00DC618F"/>
    <w:rsid w:val="00DC7817"/>
    <w:rsid w:val="00DD0B27"/>
    <w:rsid w:val="00DD161E"/>
    <w:rsid w:val="00DD51BA"/>
    <w:rsid w:val="00DD65B4"/>
    <w:rsid w:val="00DE07AA"/>
    <w:rsid w:val="00DE08EC"/>
    <w:rsid w:val="00DE137B"/>
    <w:rsid w:val="00DE2982"/>
    <w:rsid w:val="00DE3C4B"/>
    <w:rsid w:val="00DE3D16"/>
    <w:rsid w:val="00DE6F56"/>
    <w:rsid w:val="00DF2DD8"/>
    <w:rsid w:val="00DF4284"/>
    <w:rsid w:val="00DF436F"/>
    <w:rsid w:val="00DF48A8"/>
    <w:rsid w:val="00DF5C11"/>
    <w:rsid w:val="00DF5E0B"/>
    <w:rsid w:val="00DF6486"/>
    <w:rsid w:val="00DF6966"/>
    <w:rsid w:val="00DF6DC0"/>
    <w:rsid w:val="00E00713"/>
    <w:rsid w:val="00E02417"/>
    <w:rsid w:val="00E0550B"/>
    <w:rsid w:val="00E056CB"/>
    <w:rsid w:val="00E05B4E"/>
    <w:rsid w:val="00E05EA2"/>
    <w:rsid w:val="00E06796"/>
    <w:rsid w:val="00E06820"/>
    <w:rsid w:val="00E0721D"/>
    <w:rsid w:val="00E107AD"/>
    <w:rsid w:val="00E109D9"/>
    <w:rsid w:val="00E13979"/>
    <w:rsid w:val="00E13EB4"/>
    <w:rsid w:val="00E1578C"/>
    <w:rsid w:val="00E15F4A"/>
    <w:rsid w:val="00E16153"/>
    <w:rsid w:val="00E2122D"/>
    <w:rsid w:val="00E226B3"/>
    <w:rsid w:val="00E22995"/>
    <w:rsid w:val="00E24B55"/>
    <w:rsid w:val="00E25A48"/>
    <w:rsid w:val="00E25D2F"/>
    <w:rsid w:val="00E26192"/>
    <w:rsid w:val="00E31817"/>
    <w:rsid w:val="00E32FBB"/>
    <w:rsid w:val="00E33B27"/>
    <w:rsid w:val="00E35401"/>
    <w:rsid w:val="00E35AFD"/>
    <w:rsid w:val="00E35F71"/>
    <w:rsid w:val="00E366F3"/>
    <w:rsid w:val="00E4023D"/>
    <w:rsid w:val="00E402B1"/>
    <w:rsid w:val="00E410D5"/>
    <w:rsid w:val="00E41187"/>
    <w:rsid w:val="00E427B1"/>
    <w:rsid w:val="00E43692"/>
    <w:rsid w:val="00E43ED9"/>
    <w:rsid w:val="00E4510A"/>
    <w:rsid w:val="00E45DBC"/>
    <w:rsid w:val="00E4655B"/>
    <w:rsid w:val="00E46E1E"/>
    <w:rsid w:val="00E47407"/>
    <w:rsid w:val="00E478F5"/>
    <w:rsid w:val="00E52204"/>
    <w:rsid w:val="00E52AA9"/>
    <w:rsid w:val="00E54415"/>
    <w:rsid w:val="00E54CF5"/>
    <w:rsid w:val="00E54DDE"/>
    <w:rsid w:val="00E55B35"/>
    <w:rsid w:val="00E572A6"/>
    <w:rsid w:val="00E578C0"/>
    <w:rsid w:val="00E600C2"/>
    <w:rsid w:val="00E607D8"/>
    <w:rsid w:val="00E61148"/>
    <w:rsid w:val="00E623EA"/>
    <w:rsid w:val="00E62D55"/>
    <w:rsid w:val="00E63B4A"/>
    <w:rsid w:val="00E65357"/>
    <w:rsid w:val="00E67FF8"/>
    <w:rsid w:val="00E707A1"/>
    <w:rsid w:val="00E713B7"/>
    <w:rsid w:val="00E71562"/>
    <w:rsid w:val="00E71B50"/>
    <w:rsid w:val="00E71FAB"/>
    <w:rsid w:val="00E74236"/>
    <w:rsid w:val="00E777EC"/>
    <w:rsid w:val="00E82B47"/>
    <w:rsid w:val="00E84AE4"/>
    <w:rsid w:val="00E85842"/>
    <w:rsid w:val="00E86A2E"/>
    <w:rsid w:val="00E86E48"/>
    <w:rsid w:val="00E9072A"/>
    <w:rsid w:val="00E92C4B"/>
    <w:rsid w:val="00E934A0"/>
    <w:rsid w:val="00E969A5"/>
    <w:rsid w:val="00EA0D7D"/>
    <w:rsid w:val="00EA261A"/>
    <w:rsid w:val="00EA53E1"/>
    <w:rsid w:val="00EA5A53"/>
    <w:rsid w:val="00EA6296"/>
    <w:rsid w:val="00EB226D"/>
    <w:rsid w:val="00EB3D09"/>
    <w:rsid w:val="00EB4269"/>
    <w:rsid w:val="00EB57FF"/>
    <w:rsid w:val="00EB798A"/>
    <w:rsid w:val="00EC0129"/>
    <w:rsid w:val="00EC11BF"/>
    <w:rsid w:val="00EC1D72"/>
    <w:rsid w:val="00EC4679"/>
    <w:rsid w:val="00EC47DD"/>
    <w:rsid w:val="00EC4BF5"/>
    <w:rsid w:val="00EC635A"/>
    <w:rsid w:val="00EC6533"/>
    <w:rsid w:val="00EC6B71"/>
    <w:rsid w:val="00EC6B8D"/>
    <w:rsid w:val="00EC7119"/>
    <w:rsid w:val="00EC71C3"/>
    <w:rsid w:val="00EC73DE"/>
    <w:rsid w:val="00EC75B7"/>
    <w:rsid w:val="00ED028F"/>
    <w:rsid w:val="00ED09CA"/>
    <w:rsid w:val="00ED2319"/>
    <w:rsid w:val="00ED247A"/>
    <w:rsid w:val="00ED2B85"/>
    <w:rsid w:val="00ED338F"/>
    <w:rsid w:val="00ED33A2"/>
    <w:rsid w:val="00ED7861"/>
    <w:rsid w:val="00EE013A"/>
    <w:rsid w:val="00EE0369"/>
    <w:rsid w:val="00EE05D7"/>
    <w:rsid w:val="00EE0D5C"/>
    <w:rsid w:val="00EE18D7"/>
    <w:rsid w:val="00EE29FD"/>
    <w:rsid w:val="00EE4194"/>
    <w:rsid w:val="00EE481A"/>
    <w:rsid w:val="00EE4A14"/>
    <w:rsid w:val="00EE4B8E"/>
    <w:rsid w:val="00EE7616"/>
    <w:rsid w:val="00EF0612"/>
    <w:rsid w:val="00EF0A14"/>
    <w:rsid w:val="00EF1BC4"/>
    <w:rsid w:val="00EF2DBF"/>
    <w:rsid w:val="00EF3BC1"/>
    <w:rsid w:val="00EF3D93"/>
    <w:rsid w:val="00EF67A9"/>
    <w:rsid w:val="00F02071"/>
    <w:rsid w:val="00F060CB"/>
    <w:rsid w:val="00F06DF9"/>
    <w:rsid w:val="00F07CB3"/>
    <w:rsid w:val="00F10CC1"/>
    <w:rsid w:val="00F11520"/>
    <w:rsid w:val="00F12122"/>
    <w:rsid w:val="00F12162"/>
    <w:rsid w:val="00F1262A"/>
    <w:rsid w:val="00F12FCC"/>
    <w:rsid w:val="00F136DA"/>
    <w:rsid w:val="00F13BB1"/>
    <w:rsid w:val="00F13F88"/>
    <w:rsid w:val="00F146B0"/>
    <w:rsid w:val="00F15091"/>
    <w:rsid w:val="00F175C3"/>
    <w:rsid w:val="00F175FD"/>
    <w:rsid w:val="00F20398"/>
    <w:rsid w:val="00F233C0"/>
    <w:rsid w:val="00F240A4"/>
    <w:rsid w:val="00F25956"/>
    <w:rsid w:val="00F2684D"/>
    <w:rsid w:val="00F30139"/>
    <w:rsid w:val="00F307BC"/>
    <w:rsid w:val="00F30A83"/>
    <w:rsid w:val="00F30FDF"/>
    <w:rsid w:val="00F3223E"/>
    <w:rsid w:val="00F33B04"/>
    <w:rsid w:val="00F34F43"/>
    <w:rsid w:val="00F3649D"/>
    <w:rsid w:val="00F37427"/>
    <w:rsid w:val="00F4196E"/>
    <w:rsid w:val="00F4346B"/>
    <w:rsid w:val="00F44467"/>
    <w:rsid w:val="00F45252"/>
    <w:rsid w:val="00F45442"/>
    <w:rsid w:val="00F46C5B"/>
    <w:rsid w:val="00F47BDC"/>
    <w:rsid w:val="00F503F0"/>
    <w:rsid w:val="00F5044F"/>
    <w:rsid w:val="00F51486"/>
    <w:rsid w:val="00F5356E"/>
    <w:rsid w:val="00F549AD"/>
    <w:rsid w:val="00F602D2"/>
    <w:rsid w:val="00F6089F"/>
    <w:rsid w:val="00F61589"/>
    <w:rsid w:val="00F6190F"/>
    <w:rsid w:val="00F623C4"/>
    <w:rsid w:val="00F62E09"/>
    <w:rsid w:val="00F648C5"/>
    <w:rsid w:val="00F64E66"/>
    <w:rsid w:val="00F6622C"/>
    <w:rsid w:val="00F664CA"/>
    <w:rsid w:val="00F70EAD"/>
    <w:rsid w:val="00F71A2E"/>
    <w:rsid w:val="00F74CA2"/>
    <w:rsid w:val="00F753CD"/>
    <w:rsid w:val="00F7577E"/>
    <w:rsid w:val="00F7625D"/>
    <w:rsid w:val="00F81137"/>
    <w:rsid w:val="00F83B33"/>
    <w:rsid w:val="00F845FD"/>
    <w:rsid w:val="00F858D5"/>
    <w:rsid w:val="00F868BE"/>
    <w:rsid w:val="00F87680"/>
    <w:rsid w:val="00F878EB"/>
    <w:rsid w:val="00F9094B"/>
    <w:rsid w:val="00F91759"/>
    <w:rsid w:val="00F9293A"/>
    <w:rsid w:val="00F92A31"/>
    <w:rsid w:val="00F93FDF"/>
    <w:rsid w:val="00F942E5"/>
    <w:rsid w:val="00F94A4C"/>
    <w:rsid w:val="00F94AAB"/>
    <w:rsid w:val="00F94C11"/>
    <w:rsid w:val="00F94CA7"/>
    <w:rsid w:val="00F95EDF"/>
    <w:rsid w:val="00F97462"/>
    <w:rsid w:val="00FA0289"/>
    <w:rsid w:val="00FA3934"/>
    <w:rsid w:val="00FA3C6D"/>
    <w:rsid w:val="00FA4893"/>
    <w:rsid w:val="00FA5DC7"/>
    <w:rsid w:val="00FA64C3"/>
    <w:rsid w:val="00FA668A"/>
    <w:rsid w:val="00FA79BC"/>
    <w:rsid w:val="00FA7EEE"/>
    <w:rsid w:val="00FB25D2"/>
    <w:rsid w:val="00FB4F46"/>
    <w:rsid w:val="00FB762C"/>
    <w:rsid w:val="00FB7836"/>
    <w:rsid w:val="00FB7E71"/>
    <w:rsid w:val="00FC0BF7"/>
    <w:rsid w:val="00FC181F"/>
    <w:rsid w:val="00FC3295"/>
    <w:rsid w:val="00FD03D2"/>
    <w:rsid w:val="00FD0C81"/>
    <w:rsid w:val="00FD1326"/>
    <w:rsid w:val="00FD1A96"/>
    <w:rsid w:val="00FD2250"/>
    <w:rsid w:val="00FD2587"/>
    <w:rsid w:val="00FD32CD"/>
    <w:rsid w:val="00FD58D2"/>
    <w:rsid w:val="00FD67D6"/>
    <w:rsid w:val="00FD7733"/>
    <w:rsid w:val="00FE0509"/>
    <w:rsid w:val="00FE2841"/>
    <w:rsid w:val="00FE2995"/>
    <w:rsid w:val="00FE372A"/>
    <w:rsid w:val="00FE61C1"/>
    <w:rsid w:val="00FE643F"/>
    <w:rsid w:val="00FE6DF2"/>
    <w:rsid w:val="00FE7AF6"/>
    <w:rsid w:val="00FE7F64"/>
    <w:rsid w:val="00FF09BF"/>
    <w:rsid w:val="00FF14D7"/>
    <w:rsid w:val="00FF29C3"/>
    <w:rsid w:val="00FF3BFD"/>
    <w:rsid w:val="00FF3DB4"/>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3F48C5"/>
    <w:pPr>
      <w:spacing w:after="324" w:line="240" w:lineRule="auto"/>
    </w:pPr>
    <w:rPr>
      <w:rFonts w:ascii="Times New Roman" w:eastAsia="Times New Roman" w:hAnsi="Times New Roman" w:cs="Times New Roman"/>
      <w:sz w:val="24"/>
      <w:szCs w:val="24"/>
      <w:lang w:eastAsia="es-MX"/>
    </w:rPr>
  </w:style>
  <w:style w:type="table" w:customStyle="1" w:styleId="TableGrid">
    <w:name w:val="TableGrid"/>
    <w:rsid w:val="00F95EDF"/>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02741030">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6905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0C25-7638-454B-8BEA-EA75BE26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10</Pages>
  <Words>3264</Words>
  <Characters>17954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39</cp:revision>
  <cp:lastPrinted>2024-08-15T17:45:00Z</cp:lastPrinted>
  <dcterms:created xsi:type="dcterms:W3CDTF">2024-08-31T16:05:00Z</dcterms:created>
  <dcterms:modified xsi:type="dcterms:W3CDTF">2024-09-11T16:53:00Z</dcterms:modified>
</cp:coreProperties>
</file>