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FD3529">
        <w:rPr>
          <w:rFonts w:ascii="Times New Roman" w:eastAsia="Times New Roman" w:hAnsi="Times New Roman" w:cs="Times New Roman"/>
          <w:sz w:val="24"/>
          <w:szCs w:val="24"/>
          <w:lang w:eastAsia="es-ES"/>
        </w:rPr>
        <w:t>82</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 xml:space="preserve">DÍA </w:t>
      </w:r>
      <w:r w:rsidR="00FD3529">
        <w:rPr>
          <w:rFonts w:ascii="Times New Roman" w:eastAsia="Times New Roman" w:hAnsi="Times New Roman" w:cs="Times New Roman"/>
          <w:sz w:val="24"/>
          <w:szCs w:val="24"/>
          <w:lang w:eastAsia="es-ES"/>
        </w:rPr>
        <w:t>9</w:t>
      </w:r>
      <w:r w:rsidR="00827F85">
        <w:rPr>
          <w:rFonts w:ascii="Times New Roman" w:eastAsia="Times New Roman" w:hAnsi="Times New Roman" w:cs="Times New Roman"/>
          <w:sz w:val="24"/>
          <w:szCs w:val="24"/>
          <w:lang w:eastAsia="es-ES"/>
        </w:rPr>
        <w:t xml:space="preserve"> DE </w:t>
      </w:r>
      <w:r w:rsidR="00921637">
        <w:rPr>
          <w:rFonts w:ascii="Times New Roman" w:eastAsia="Times New Roman" w:hAnsi="Times New Roman" w:cs="Times New Roman"/>
          <w:sz w:val="24"/>
          <w:szCs w:val="24"/>
          <w:lang w:eastAsia="es-ES"/>
        </w:rPr>
        <w:t>ABRIL</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sidR="00150DAF">
        <w:rPr>
          <w:rFonts w:ascii="Times New Roman" w:eastAsia="Times New Roman" w:hAnsi="Times New Roman" w:cs="Times New Roman"/>
          <w:sz w:val="24"/>
          <w:szCs w:val="24"/>
          <w:lang w:eastAsia="es-ES"/>
        </w:rPr>
        <w:t>4</w:t>
      </w:r>
      <w:r w:rsidRPr="00135491">
        <w:rPr>
          <w:rFonts w:ascii="Times New Roman" w:eastAsia="Times New Roman" w:hAnsi="Times New Roman" w:cs="Times New Roman"/>
          <w:sz w:val="24"/>
          <w:szCs w:val="24"/>
          <w:lang w:eastAsia="es-ES"/>
        </w:rPr>
        <w:t xml:space="preserve">, DENTRO DEL </w:t>
      </w:r>
      <w:r w:rsidR="00150DAF">
        <w:rPr>
          <w:rFonts w:ascii="Times New Roman" w:eastAsia="Times New Roman" w:hAnsi="Times New Roman" w:cs="Times New Roman"/>
          <w:sz w:val="24"/>
          <w:szCs w:val="24"/>
          <w:lang w:eastAsia="es-ES"/>
        </w:rPr>
        <w:t>SEGUNDO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921637"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RICARDO </w:t>
      </w:r>
      <w:proofErr w:type="spellStart"/>
      <w:r>
        <w:rPr>
          <w:rFonts w:ascii="Times New Roman" w:eastAsia="Times New Roman" w:hAnsi="Times New Roman" w:cs="Times New Roman"/>
          <w:b/>
          <w:sz w:val="24"/>
          <w:szCs w:val="24"/>
          <w:lang w:eastAsia="es-ES"/>
        </w:rPr>
        <w:t>CANAVATI</w:t>
      </w:r>
      <w:proofErr w:type="spellEnd"/>
      <w:r>
        <w:rPr>
          <w:rFonts w:ascii="Times New Roman" w:eastAsia="Times New Roman" w:hAnsi="Times New Roman" w:cs="Times New Roman"/>
          <w:b/>
          <w:sz w:val="24"/>
          <w:szCs w:val="24"/>
          <w:lang w:eastAsia="es-ES"/>
        </w:rPr>
        <w:t xml:space="preserve"> </w:t>
      </w:r>
      <w:proofErr w:type="spellStart"/>
      <w:r>
        <w:rPr>
          <w:rFonts w:ascii="Times New Roman" w:eastAsia="Times New Roman" w:hAnsi="Times New Roman" w:cs="Times New Roman"/>
          <w:b/>
          <w:sz w:val="24"/>
          <w:szCs w:val="24"/>
          <w:lang w:eastAsia="es-ES"/>
        </w:rPr>
        <w:t>HADJÓPULOS</w:t>
      </w:r>
      <w:proofErr w:type="spellEnd"/>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0D4876" w:rsidRDefault="00227442" w:rsidP="000D4876">
      <w:pPr>
        <w:shd w:val="clear" w:color="auto" w:fill="FFFFFF"/>
        <w:spacing w:after="0" w:line="240" w:lineRule="auto"/>
        <w:jc w:val="both"/>
        <w:rPr>
          <w:rFonts w:ascii="Times New Roman" w:hAnsi="Times New Roman" w:cs="Times New Roman"/>
          <w:i/>
          <w:sz w:val="24"/>
          <w:szCs w:val="24"/>
        </w:rPr>
      </w:pPr>
      <w:r w:rsidRPr="000D4876">
        <w:rPr>
          <w:rFonts w:ascii="Times New Roman" w:eastAsia="Times New Roman" w:hAnsi="Times New Roman" w:cs="Times New Roman"/>
          <w:sz w:val="24"/>
          <w:szCs w:val="24"/>
          <w:lang w:eastAsia="es-MX"/>
        </w:rPr>
        <w:t>EN LA CIUDAD DE MONTERREY, CAPITAL DEL ESTADO D</w:t>
      </w:r>
      <w:r w:rsidR="00BC3192" w:rsidRPr="000D4876">
        <w:rPr>
          <w:rFonts w:ascii="Times New Roman" w:eastAsia="Times New Roman" w:hAnsi="Times New Roman" w:cs="Times New Roman"/>
          <w:sz w:val="24"/>
          <w:szCs w:val="24"/>
          <w:lang w:eastAsia="es-MX"/>
        </w:rPr>
        <w:t xml:space="preserve">E NUEVO LEÓN, SIENDO LAS </w:t>
      </w:r>
      <w:r w:rsidR="00FD3529" w:rsidRPr="000D4876">
        <w:rPr>
          <w:rFonts w:ascii="Times New Roman" w:eastAsia="Times New Roman" w:hAnsi="Times New Roman" w:cs="Times New Roman"/>
          <w:sz w:val="24"/>
          <w:szCs w:val="24"/>
          <w:lang w:eastAsia="es-MX"/>
        </w:rPr>
        <w:t>DIEZ</w:t>
      </w:r>
      <w:r w:rsidRPr="000D4876">
        <w:rPr>
          <w:rFonts w:ascii="Times New Roman" w:eastAsia="Times New Roman" w:hAnsi="Times New Roman" w:cs="Times New Roman"/>
          <w:sz w:val="24"/>
          <w:szCs w:val="24"/>
          <w:lang w:eastAsia="es-MX"/>
        </w:rPr>
        <w:t xml:space="preserve"> HORAS CON </w:t>
      </w:r>
      <w:r w:rsidR="00FD3529" w:rsidRPr="000D4876">
        <w:rPr>
          <w:rFonts w:ascii="Times New Roman" w:eastAsia="Times New Roman" w:hAnsi="Times New Roman" w:cs="Times New Roman"/>
          <w:sz w:val="24"/>
          <w:szCs w:val="24"/>
          <w:lang w:eastAsia="es-MX"/>
        </w:rPr>
        <w:t>CATORCE</w:t>
      </w:r>
      <w:r w:rsidR="00827F85" w:rsidRPr="000D4876">
        <w:rPr>
          <w:rFonts w:ascii="Times New Roman" w:eastAsia="Times New Roman" w:hAnsi="Times New Roman" w:cs="Times New Roman"/>
          <w:sz w:val="24"/>
          <w:szCs w:val="24"/>
          <w:lang w:eastAsia="es-MX"/>
        </w:rPr>
        <w:t xml:space="preserve"> </w:t>
      </w:r>
      <w:r w:rsidRPr="000D4876">
        <w:rPr>
          <w:rFonts w:ascii="Times New Roman" w:eastAsia="Times New Roman" w:hAnsi="Times New Roman" w:cs="Times New Roman"/>
          <w:sz w:val="24"/>
          <w:szCs w:val="24"/>
          <w:lang w:eastAsia="es-MX"/>
        </w:rPr>
        <w:t xml:space="preserve">MINUTOS, DEL DÍA </w:t>
      </w:r>
      <w:r w:rsidR="00FD3529" w:rsidRPr="000D4876">
        <w:rPr>
          <w:rFonts w:ascii="Times New Roman" w:eastAsia="Times New Roman" w:hAnsi="Times New Roman" w:cs="Times New Roman"/>
          <w:sz w:val="24"/>
          <w:szCs w:val="24"/>
          <w:lang w:eastAsia="es-MX"/>
        </w:rPr>
        <w:t>NUEVE</w:t>
      </w:r>
      <w:r w:rsidR="00827F85" w:rsidRPr="000D4876">
        <w:rPr>
          <w:rFonts w:ascii="Times New Roman" w:eastAsia="Times New Roman" w:hAnsi="Times New Roman" w:cs="Times New Roman"/>
          <w:sz w:val="24"/>
          <w:szCs w:val="24"/>
          <w:lang w:eastAsia="es-MX"/>
        </w:rPr>
        <w:t xml:space="preserve"> DE </w:t>
      </w:r>
      <w:r w:rsidR="00921637" w:rsidRPr="000D4876">
        <w:rPr>
          <w:rFonts w:ascii="Times New Roman" w:eastAsia="Times New Roman" w:hAnsi="Times New Roman" w:cs="Times New Roman"/>
          <w:sz w:val="24"/>
          <w:szCs w:val="24"/>
          <w:lang w:eastAsia="es-MX"/>
        </w:rPr>
        <w:t>ABRIL</w:t>
      </w:r>
      <w:r w:rsidRPr="000D4876">
        <w:rPr>
          <w:rFonts w:ascii="Times New Roman" w:eastAsia="Times New Roman" w:hAnsi="Times New Roman" w:cs="Times New Roman"/>
          <w:sz w:val="24"/>
          <w:szCs w:val="24"/>
          <w:lang w:eastAsia="es-ES"/>
        </w:rPr>
        <w:t xml:space="preserve"> </w:t>
      </w:r>
      <w:r w:rsidRPr="000D4876">
        <w:rPr>
          <w:rFonts w:ascii="Times New Roman" w:eastAsia="Times New Roman" w:hAnsi="Times New Roman" w:cs="Times New Roman"/>
          <w:sz w:val="24"/>
          <w:szCs w:val="24"/>
          <w:lang w:eastAsia="es-MX"/>
        </w:rPr>
        <w:t>DE DOS MIL VEINTI</w:t>
      </w:r>
      <w:r w:rsidR="00150DAF" w:rsidRPr="000D4876">
        <w:rPr>
          <w:rFonts w:ascii="Times New Roman" w:eastAsia="Times New Roman" w:hAnsi="Times New Roman" w:cs="Times New Roman"/>
          <w:sz w:val="24"/>
          <w:szCs w:val="24"/>
          <w:lang w:eastAsia="es-MX"/>
        </w:rPr>
        <w:t>CUATRO</w:t>
      </w:r>
      <w:r w:rsidRPr="000D4876">
        <w:rPr>
          <w:rFonts w:ascii="Times New Roman" w:eastAsia="Times New Roman" w:hAnsi="Times New Roman" w:cs="Times New Roman"/>
          <w:sz w:val="24"/>
          <w:szCs w:val="24"/>
          <w:lang w:eastAsia="es-MX"/>
        </w:rPr>
        <w:t xml:space="preserve">, CON LA ASISTENCIA AL PASE DE LISTA DE </w:t>
      </w:r>
      <w:r w:rsidR="00FD3529" w:rsidRPr="000D4876">
        <w:rPr>
          <w:rFonts w:ascii="Times New Roman" w:eastAsia="Times New Roman" w:hAnsi="Times New Roman" w:cs="Times New Roman"/>
          <w:sz w:val="24"/>
          <w:szCs w:val="24"/>
          <w:lang w:eastAsia="es-MX"/>
        </w:rPr>
        <w:t>23</w:t>
      </w:r>
      <w:r w:rsidR="00F4757F" w:rsidRPr="000D4876">
        <w:rPr>
          <w:rFonts w:ascii="Times New Roman" w:eastAsia="Times New Roman" w:hAnsi="Times New Roman" w:cs="Times New Roman"/>
          <w:sz w:val="24"/>
          <w:szCs w:val="24"/>
          <w:lang w:eastAsia="es-MX"/>
        </w:rPr>
        <w:t xml:space="preserve"> </w:t>
      </w:r>
      <w:r w:rsidR="00737C02" w:rsidRPr="000D4876">
        <w:rPr>
          <w:rFonts w:ascii="Times New Roman" w:eastAsia="Times New Roman" w:hAnsi="Times New Roman" w:cs="Times New Roman"/>
          <w:sz w:val="24"/>
          <w:szCs w:val="24"/>
          <w:lang w:eastAsia="es-MX"/>
        </w:rPr>
        <w:t>DIPUTADAS Y DIPUTADOS</w:t>
      </w:r>
      <w:r w:rsidRPr="000D4876">
        <w:rPr>
          <w:rFonts w:ascii="Times New Roman" w:hAnsi="Times New Roman" w:cs="Times New Roman"/>
          <w:color w:val="000000"/>
          <w:sz w:val="24"/>
          <w:szCs w:val="24"/>
        </w:rPr>
        <w:t xml:space="preserve">, INCORPORÁNDOSE </w:t>
      </w:r>
      <w:r w:rsidR="00FD3529" w:rsidRPr="000D4876">
        <w:rPr>
          <w:rFonts w:ascii="Times New Roman" w:hAnsi="Times New Roman" w:cs="Times New Roman"/>
          <w:color w:val="000000"/>
          <w:sz w:val="24"/>
          <w:szCs w:val="24"/>
        </w:rPr>
        <w:t>2 LEGISLADORA</w:t>
      </w:r>
      <w:r w:rsidRPr="000D4876">
        <w:rPr>
          <w:rFonts w:ascii="Times New Roman" w:hAnsi="Times New Roman" w:cs="Times New Roman"/>
          <w:color w:val="000000"/>
          <w:sz w:val="24"/>
          <w:szCs w:val="24"/>
        </w:rPr>
        <w:t>S EN EL TRANSCURSO DE LA SESIÓN</w:t>
      </w:r>
      <w:r w:rsidR="00FD3529" w:rsidRPr="000D4876">
        <w:rPr>
          <w:rFonts w:ascii="Times New Roman" w:hAnsi="Times New Roman" w:cs="Times New Roman"/>
          <w:color w:val="000000"/>
          <w:sz w:val="24"/>
          <w:szCs w:val="24"/>
        </w:rPr>
        <w:t>, 1 AUSENTE POR MOTIVOS DE SALUD, 2</w:t>
      </w:r>
      <w:r w:rsidR="00BC3192" w:rsidRPr="000D4876">
        <w:rPr>
          <w:rFonts w:ascii="Times New Roman" w:hAnsi="Times New Roman" w:cs="Times New Roman"/>
          <w:color w:val="000000"/>
          <w:sz w:val="24"/>
          <w:szCs w:val="24"/>
        </w:rPr>
        <w:t xml:space="preserve"> AUSENTE</w:t>
      </w:r>
      <w:r w:rsidR="00FD3529" w:rsidRPr="000D4876">
        <w:rPr>
          <w:rFonts w:ascii="Times New Roman" w:hAnsi="Times New Roman" w:cs="Times New Roman"/>
          <w:color w:val="000000"/>
          <w:sz w:val="24"/>
          <w:szCs w:val="24"/>
        </w:rPr>
        <w:t>S</w:t>
      </w:r>
      <w:r w:rsidR="00BC3192" w:rsidRPr="000D4876">
        <w:rPr>
          <w:rFonts w:ascii="Times New Roman" w:hAnsi="Times New Roman" w:cs="Times New Roman"/>
          <w:color w:val="000000"/>
          <w:sz w:val="24"/>
          <w:szCs w:val="24"/>
        </w:rPr>
        <w:t xml:space="preserve"> CON AVISO</w:t>
      </w:r>
      <w:r w:rsidR="00FD3529" w:rsidRPr="000D4876">
        <w:rPr>
          <w:rFonts w:ascii="Times New Roman" w:hAnsi="Times New Roman" w:cs="Times New Roman"/>
          <w:color w:val="000000"/>
          <w:sz w:val="24"/>
          <w:szCs w:val="24"/>
        </w:rPr>
        <w:t xml:space="preserve"> Y 14 AUSENTES SIN AVISO</w:t>
      </w:r>
      <w:r w:rsidRPr="000D4876">
        <w:rPr>
          <w:rFonts w:ascii="Times New Roman" w:hAnsi="Times New Roman" w:cs="Times New Roman"/>
          <w:color w:val="000000"/>
          <w:sz w:val="24"/>
          <w:szCs w:val="24"/>
        </w:rPr>
        <w:t>. E</w:t>
      </w:r>
      <w:r w:rsidRPr="000D4876">
        <w:rPr>
          <w:rFonts w:ascii="Times New Roman" w:eastAsia="Times New Roman" w:hAnsi="Times New Roman" w:cs="Times New Roman"/>
          <w:sz w:val="24"/>
          <w:szCs w:val="24"/>
          <w:lang w:eastAsia="es-MX"/>
        </w:rPr>
        <w:t xml:space="preserve">L PRESIDENTE DECLARÓ ABIERTA LA SESIÓN. </w:t>
      </w:r>
      <w:r w:rsidRPr="000D4876">
        <w:rPr>
          <w:rFonts w:ascii="Times New Roman" w:hAnsi="Times New Roman" w:cs="Times New Roman"/>
          <w:sz w:val="24"/>
          <w:szCs w:val="24"/>
        </w:rPr>
        <w:t>SE DIO LECTURA AL ORDEN DEL DÍA.</w:t>
      </w:r>
      <w:r w:rsidRPr="000D4876">
        <w:rPr>
          <w:rFonts w:ascii="Times New Roman" w:hAnsi="Times New Roman" w:cs="Times New Roman"/>
          <w:i/>
          <w:sz w:val="24"/>
          <w:szCs w:val="24"/>
        </w:rPr>
        <w:t xml:space="preserve"> EL CUAL FUE APROBADO </w:t>
      </w:r>
      <w:r w:rsidR="00590035">
        <w:rPr>
          <w:rFonts w:ascii="Times New Roman" w:hAnsi="Times New Roman" w:cs="Times New Roman"/>
          <w:i/>
          <w:sz w:val="24"/>
          <w:szCs w:val="24"/>
        </w:rPr>
        <w:t>POR UNANIMIDAD DE LOS PRESENTES</w:t>
      </w:r>
      <w:r w:rsidRPr="000D4876">
        <w:rPr>
          <w:rFonts w:ascii="Times New Roman" w:hAnsi="Times New Roman" w:cs="Times New Roman"/>
          <w:i/>
          <w:sz w:val="24"/>
          <w:szCs w:val="24"/>
        </w:rPr>
        <w:t>.</w:t>
      </w:r>
    </w:p>
    <w:p w:rsidR="00A33C25" w:rsidRPr="000D4876" w:rsidRDefault="00A33C25" w:rsidP="000D4876">
      <w:pPr>
        <w:widowControl w:val="0"/>
        <w:tabs>
          <w:tab w:val="num" w:pos="2340"/>
        </w:tabs>
        <w:autoSpaceDE w:val="0"/>
        <w:autoSpaceDN w:val="0"/>
        <w:spacing w:after="0" w:line="240" w:lineRule="auto"/>
        <w:jc w:val="both"/>
        <w:rPr>
          <w:rFonts w:ascii="Times New Roman" w:hAnsi="Times New Roman" w:cs="Times New Roman"/>
          <w:b/>
          <w:bCs/>
          <w:iCs/>
          <w:sz w:val="24"/>
          <w:szCs w:val="24"/>
        </w:rPr>
      </w:pPr>
    </w:p>
    <w:p w:rsidR="00A33C25" w:rsidRPr="000D4876" w:rsidRDefault="00A33C25" w:rsidP="000D4876">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0D4876">
        <w:rPr>
          <w:rFonts w:ascii="Times New Roman" w:hAnsi="Times New Roman" w:cs="Times New Roman"/>
          <w:b/>
          <w:bCs/>
          <w:iCs/>
          <w:sz w:val="24"/>
          <w:szCs w:val="24"/>
        </w:rPr>
        <w:t xml:space="preserve">LECTURA, DISCUSIÓN Y APROBACIÓN DE LAS ACTAS DE LAS SESIONES. </w:t>
      </w:r>
    </w:p>
    <w:p w:rsidR="00A33C25" w:rsidRPr="000D4876" w:rsidRDefault="00A33C25" w:rsidP="000D487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0D4876">
        <w:rPr>
          <w:rFonts w:ascii="Times New Roman" w:eastAsia="Times New Roman" w:hAnsi="Times New Roman" w:cs="Times New Roman"/>
          <w:sz w:val="24"/>
          <w:szCs w:val="24"/>
          <w:lang w:val="es-ES_tradnl" w:eastAsia="es-ES"/>
        </w:rPr>
        <w:t>ACTO SEGUIDO, EL PRESIDENTE PUSO A CONSIDERACIÓN DE LA ASAMBLEA LA DISPENSA DE LA LECTURA DE LA</w:t>
      </w:r>
      <w:r w:rsidR="00D41D3B" w:rsidRPr="000D4876">
        <w:rPr>
          <w:rFonts w:ascii="Times New Roman" w:eastAsia="Times New Roman" w:hAnsi="Times New Roman" w:cs="Times New Roman"/>
          <w:sz w:val="24"/>
          <w:szCs w:val="24"/>
          <w:lang w:val="es-ES_tradnl" w:eastAsia="es-ES"/>
        </w:rPr>
        <w:t xml:space="preserve"> ACTA</w:t>
      </w:r>
      <w:r w:rsidRPr="000D4876">
        <w:rPr>
          <w:rFonts w:ascii="Times New Roman" w:eastAsia="Times New Roman" w:hAnsi="Times New Roman" w:cs="Times New Roman"/>
          <w:sz w:val="24"/>
          <w:szCs w:val="24"/>
          <w:lang w:val="es-ES_tradnl" w:eastAsia="es-ES"/>
        </w:rPr>
        <w:t xml:space="preserve"> DE LA</w:t>
      </w:r>
      <w:r w:rsidR="00D41D3B" w:rsidRPr="000D4876">
        <w:rPr>
          <w:rFonts w:ascii="Times New Roman" w:eastAsia="Times New Roman" w:hAnsi="Times New Roman" w:cs="Times New Roman"/>
          <w:sz w:val="24"/>
          <w:szCs w:val="24"/>
          <w:lang w:val="es-ES_tradnl" w:eastAsia="es-ES"/>
        </w:rPr>
        <w:t xml:space="preserve"> SESIÓN</w:t>
      </w:r>
      <w:r w:rsidRPr="000D4876">
        <w:rPr>
          <w:rFonts w:ascii="Times New Roman" w:eastAsia="Times New Roman" w:hAnsi="Times New Roman" w:cs="Times New Roman"/>
          <w:sz w:val="24"/>
          <w:szCs w:val="24"/>
          <w:lang w:val="es-ES_tradnl" w:eastAsia="es-ES"/>
        </w:rPr>
        <w:t xml:space="preserve"> </w:t>
      </w:r>
      <w:r w:rsidR="00D41D3B" w:rsidRPr="000D4876">
        <w:rPr>
          <w:rFonts w:ascii="Times New Roman" w:eastAsia="Times New Roman" w:hAnsi="Times New Roman" w:cs="Times New Roman"/>
          <w:sz w:val="24"/>
          <w:szCs w:val="24"/>
          <w:lang w:val="es-ES_tradnl" w:eastAsia="es-ES"/>
        </w:rPr>
        <w:t>EXTRA</w:t>
      </w:r>
      <w:r w:rsidRPr="000D4876">
        <w:rPr>
          <w:rFonts w:ascii="Times New Roman" w:eastAsia="Times New Roman" w:hAnsi="Times New Roman" w:cs="Times New Roman"/>
          <w:sz w:val="24"/>
          <w:szCs w:val="24"/>
          <w:lang w:val="es-ES_tradnl" w:eastAsia="es-ES"/>
        </w:rPr>
        <w:t xml:space="preserve">ORDINARIA CELEBRADA </w:t>
      </w:r>
      <w:r w:rsidR="00D41D3B" w:rsidRPr="000D4876">
        <w:rPr>
          <w:rFonts w:ascii="Times New Roman" w:eastAsia="Times New Roman" w:hAnsi="Times New Roman" w:cs="Times New Roman"/>
          <w:sz w:val="24"/>
          <w:szCs w:val="24"/>
          <w:lang w:val="es-ES_tradnl" w:eastAsia="es-ES"/>
        </w:rPr>
        <w:t>E</w:t>
      </w:r>
      <w:r w:rsidRPr="000D4876">
        <w:rPr>
          <w:rFonts w:ascii="Times New Roman" w:eastAsia="Times New Roman" w:hAnsi="Times New Roman" w:cs="Times New Roman"/>
          <w:sz w:val="24"/>
          <w:szCs w:val="24"/>
          <w:lang w:val="es-ES_tradnl" w:eastAsia="es-ES"/>
        </w:rPr>
        <w:t xml:space="preserve">L DÍA </w:t>
      </w:r>
      <w:r w:rsidR="00D41D3B" w:rsidRPr="000D4876">
        <w:rPr>
          <w:rFonts w:ascii="Times New Roman" w:eastAsia="Times New Roman" w:hAnsi="Times New Roman" w:cs="Times New Roman"/>
          <w:sz w:val="24"/>
          <w:szCs w:val="24"/>
          <w:lang w:val="es-ES_tradnl" w:eastAsia="es-ES"/>
        </w:rPr>
        <w:t>20</w:t>
      </w:r>
      <w:r w:rsidRPr="000D4876">
        <w:rPr>
          <w:rFonts w:ascii="Times New Roman" w:eastAsia="Times New Roman" w:hAnsi="Times New Roman" w:cs="Times New Roman"/>
          <w:sz w:val="24"/>
          <w:szCs w:val="24"/>
          <w:lang w:val="es-ES_tradnl" w:eastAsia="es-ES"/>
        </w:rPr>
        <w:t xml:space="preserve"> DE </w:t>
      </w:r>
      <w:r w:rsidR="00D41D3B" w:rsidRPr="000D4876">
        <w:rPr>
          <w:rFonts w:ascii="Times New Roman" w:eastAsia="Times New Roman" w:hAnsi="Times New Roman" w:cs="Times New Roman"/>
          <w:sz w:val="24"/>
          <w:szCs w:val="24"/>
          <w:lang w:val="es-ES_tradnl" w:eastAsia="es-ES"/>
        </w:rPr>
        <w:t xml:space="preserve">MARZO </w:t>
      </w:r>
      <w:r w:rsidRPr="000D4876">
        <w:rPr>
          <w:rFonts w:ascii="Times New Roman" w:eastAsia="Times New Roman" w:hAnsi="Times New Roman" w:cs="Times New Roman"/>
          <w:sz w:val="24"/>
          <w:szCs w:val="24"/>
          <w:lang w:val="es-ES_tradnl" w:eastAsia="es-ES"/>
        </w:rPr>
        <w:t xml:space="preserve">DE 2024, EN VIRTUD DE QUE FUE CIRCULADA CON ANTERIORIDAD, </w:t>
      </w:r>
      <w:r w:rsidRPr="000D4876">
        <w:rPr>
          <w:rFonts w:ascii="Times New Roman" w:eastAsia="Times New Roman" w:hAnsi="Times New Roman" w:cs="Times New Roman"/>
          <w:i/>
          <w:sz w:val="24"/>
          <w:szCs w:val="24"/>
          <w:lang w:eastAsia="es-ES"/>
        </w:rPr>
        <w:t>FUE APROBADA LA DISPENSA POR UNANIMIDAD DE LOS PRESENTES.</w:t>
      </w:r>
      <w:r w:rsidRPr="000D4876">
        <w:rPr>
          <w:rFonts w:ascii="Times New Roman" w:eastAsia="Times New Roman" w:hAnsi="Times New Roman" w:cs="Times New Roman"/>
          <w:sz w:val="24"/>
          <w:szCs w:val="24"/>
          <w:lang w:eastAsia="es-ES"/>
        </w:rPr>
        <w:t xml:space="preserve"> Y AL NO HABER MODIFICACIÓN A LA</w:t>
      </w:r>
      <w:r w:rsidR="00D41D3B" w:rsidRPr="000D4876">
        <w:rPr>
          <w:rFonts w:ascii="Times New Roman" w:eastAsia="Times New Roman" w:hAnsi="Times New Roman" w:cs="Times New Roman"/>
          <w:sz w:val="24"/>
          <w:szCs w:val="24"/>
          <w:lang w:eastAsia="es-ES"/>
        </w:rPr>
        <w:t xml:space="preserve"> MISMA</w:t>
      </w:r>
      <w:r w:rsidRPr="000D4876">
        <w:rPr>
          <w:rFonts w:ascii="Times New Roman" w:eastAsia="Times New Roman" w:hAnsi="Times New Roman" w:cs="Times New Roman"/>
          <w:sz w:val="24"/>
          <w:szCs w:val="24"/>
          <w:lang w:eastAsia="es-ES"/>
        </w:rPr>
        <w:t>, SE PUSO A CONSIDERACIÓN DEL PLENO</w:t>
      </w:r>
      <w:r w:rsidRPr="000D4876">
        <w:rPr>
          <w:rFonts w:ascii="Times New Roman" w:eastAsia="Times New Roman" w:hAnsi="Times New Roman" w:cs="Times New Roman"/>
          <w:i/>
          <w:sz w:val="24"/>
          <w:szCs w:val="24"/>
          <w:lang w:eastAsia="es-ES"/>
        </w:rPr>
        <w:t>. SIENDO APROBADA POR UNANIMIDAD DE LOS PRESENTES.</w:t>
      </w:r>
    </w:p>
    <w:p w:rsidR="00057935" w:rsidRPr="000D4876" w:rsidRDefault="00057935" w:rsidP="000D487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0D4876" w:rsidRDefault="00096A21" w:rsidP="000D487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D4876">
        <w:rPr>
          <w:rFonts w:ascii="Times New Roman" w:eastAsia="Times New Roman" w:hAnsi="Times New Roman" w:cs="Times New Roman"/>
          <w:b/>
          <w:bCs/>
          <w:sz w:val="24"/>
          <w:szCs w:val="24"/>
          <w:lang w:eastAsia="es-ES"/>
        </w:rPr>
        <w:t>ASUNTOS EN CARTERA</w:t>
      </w:r>
      <w:r w:rsidR="003961CA" w:rsidRPr="000D4876">
        <w:rPr>
          <w:rFonts w:ascii="Times New Roman" w:eastAsia="Times New Roman" w:hAnsi="Times New Roman" w:cs="Times New Roman"/>
          <w:b/>
          <w:bCs/>
          <w:sz w:val="24"/>
          <w:szCs w:val="24"/>
          <w:lang w:eastAsia="es-ES"/>
        </w:rPr>
        <w:t>.</w:t>
      </w:r>
    </w:p>
    <w:p w:rsidR="00230A74" w:rsidRPr="000D4876" w:rsidRDefault="00096A21" w:rsidP="00137134">
      <w:pPr>
        <w:pStyle w:val="Prrafodelista"/>
        <w:ind w:left="0" w:right="49"/>
        <w:contextualSpacing/>
        <w:jc w:val="both"/>
        <w:rPr>
          <w:rFonts w:eastAsia="Questrial"/>
        </w:rPr>
      </w:pPr>
      <w:r w:rsidRPr="000D4876">
        <w:t xml:space="preserve">SE RECIBIERON </w:t>
      </w:r>
      <w:r w:rsidR="00056E6D" w:rsidRPr="000D4876">
        <w:rPr>
          <w:b/>
          <w:u w:val="single"/>
        </w:rPr>
        <w:t>8</w:t>
      </w:r>
      <w:r w:rsidR="009D7913" w:rsidRPr="000D4876">
        <w:rPr>
          <w:b/>
        </w:rPr>
        <w:t xml:space="preserve"> </w:t>
      </w:r>
      <w:r w:rsidRPr="000D4876">
        <w:t xml:space="preserve">ASUNTOS A LOS CUALES SE LES DIO EL TRÁMITE CORRESPONDIENTE. </w:t>
      </w:r>
      <w:r w:rsidRPr="000D4876">
        <w:rPr>
          <w:b/>
          <w:bCs/>
        </w:rPr>
        <w:t>(SE ANEXA LISTA).</w:t>
      </w:r>
      <w:r w:rsidRPr="000D4876">
        <w:rPr>
          <w:bCs/>
        </w:rPr>
        <w:t xml:space="preserve"> </w:t>
      </w:r>
      <w:r w:rsidR="007617A9" w:rsidRPr="000D4876">
        <w:rPr>
          <w:bCs/>
        </w:rPr>
        <w:t xml:space="preserve">EN RELACIÓN AL ASUNTO 8, </w:t>
      </w:r>
      <w:r w:rsidR="00230A74" w:rsidRPr="000D4876">
        <w:rPr>
          <w:rFonts w:eastAsia="Questrial"/>
        </w:rPr>
        <w:t xml:space="preserve">RELATIVO A LA CONTROVERSIA DE </w:t>
      </w:r>
      <w:r w:rsidR="00137134" w:rsidRPr="000D4876">
        <w:rPr>
          <w:rFonts w:eastAsia="Questrial"/>
        </w:rPr>
        <w:t>INCONSTITUCIONALIDAD</w:t>
      </w:r>
      <w:r w:rsidR="00E167CB">
        <w:rPr>
          <w:rFonts w:eastAsia="Questrial"/>
        </w:rPr>
        <w:t xml:space="preserve"> 2/2024, PARA DAR CUMPLIMIENTO CON LO ESTABLECIDO POR EL H. </w:t>
      </w:r>
      <w:r w:rsidR="00E167CB" w:rsidRPr="00230A74">
        <w:rPr>
          <w:rFonts w:eastAsia="Questrial"/>
          <w:szCs w:val="22"/>
        </w:rPr>
        <w:t>TRIBUNAL SUPERIOR DE JUSTICIA DEL ESTADO</w:t>
      </w:r>
      <w:r w:rsidR="00E167CB">
        <w:rPr>
          <w:rFonts w:eastAsia="Questrial"/>
          <w:szCs w:val="22"/>
        </w:rPr>
        <w:t xml:space="preserve"> DE NUEVO LEÓN, </w:t>
      </w:r>
      <w:r w:rsidR="007617A9" w:rsidRPr="000D4876">
        <w:rPr>
          <w:rFonts w:eastAsia="Questrial"/>
        </w:rPr>
        <w:t xml:space="preserve">EL PRESIDENTE SOMETIÓ </w:t>
      </w:r>
      <w:r w:rsidR="00230A74" w:rsidRPr="000D4876">
        <w:rPr>
          <w:rFonts w:eastAsia="Questrial"/>
        </w:rPr>
        <w:t>A LA CONSIDERACIÓN DE ESTE PLENO LA AUTORIZACIÓN PARA QUE EL COMITÉ DE SELECCIÓN DEL SISTEMA ESTATAL ANTICORRUPCIÓN, SESIONE VÁLIDAMENTE CON LA ASISTENCIA DE AL MENOS 3-TRES DE SUS INTEGRANTES, Y ASÍ PODER RESOLVER L</w:t>
      </w:r>
      <w:r w:rsidR="00590035">
        <w:rPr>
          <w:rFonts w:eastAsia="Questrial"/>
        </w:rPr>
        <w:t>AS ATRIBUCIONES QUE LA PROPIA</w:t>
      </w:r>
      <w:r w:rsidR="00230A74" w:rsidRPr="000D4876">
        <w:rPr>
          <w:rFonts w:eastAsia="Questrial"/>
        </w:rPr>
        <w:t xml:space="preserve"> LEY Y LA CONSTITUCIÓN LOCAL LES ENCOMIENDE. </w:t>
      </w:r>
      <w:r w:rsidR="00230A74" w:rsidRPr="000D4876">
        <w:rPr>
          <w:i/>
        </w:rPr>
        <w:t>HECHA LA VOTACIÓN CORRESPONDIENTE, SE REGISTRARON 22 VOTOS A FAVOR, 1 VOTO EN CONTRA Y 0 VOTOS EN ABSTENCIÓN.</w:t>
      </w:r>
      <w:r w:rsidR="007617A9" w:rsidRPr="000D4876">
        <w:rPr>
          <w:i/>
        </w:rPr>
        <w:t xml:space="preserve"> </w:t>
      </w:r>
      <w:r w:rsidR="007617A9" w:rsidRPr="000D4876">
        <w:t xml:space="preserve">APROBADO QUE FUE, EL </w:t>
      </w:r>
      <w:r w:rsidR="00230A74" w:rsidRPr="000D4876">
        <w:t xml:space="preserve">PRESIDENTE </w:t>
      </w:r>
      <w:r w:rsidR="007617A9" w:rsidRPr="000D4876">
        <w:t xml:space="preserve">TURNÓ EL ASUNTO </w:t>
      </w:r>
      <w:r w:rsidR="00230A74" w:rsidRPr="000D4876">
        <w:rPr>
          <w:rFonts w:eastAsia="Questrial"/>
        </w:rPr>
        <w:t>A LA COMISIÓN ANTICORRUPCIÓN Y AL COMITÉ DE SELECCIÓN DEL SISTEMA ESTATAL ANTICORRUPCIÓN. ASIMISMO, SE INSTRUY</w:t>
      </w:r>
      <w:r w:rsidR="007617A9" w:rsidRPr="000D4876">
        <w:rPr>
          <w:rFonts w:eastAsia="Questrial"/>
        </w:rPr>
        <w:t>Ó</w:t>
      </w:r>
      <w:r w:rsidR="00230A74" w:rsidRPr="000D4876">
        <w:rPr>
          <w:rFonts w:eastAsia="Questrial"/>
        </w:rPr>
        <w:t xml:space="preserve"> A LA OFICIALÍA MAYOR A FIN DE QUE NOTIFIQUE A LA COMISIÓN DE ANTICORRUPCIÓN Y AL COMITÉ DE SELECCIÓN DEL </w:t>
      </w:r>
      <w:r w:rsidR="00230A74" w:rsidRPr="000D4876">
        <w:rPr>
          <w:rFonts w:eastAsia="Questrial"/>
        </w:rPr>
        <w:lastRenderedPageBreak/>
        <w:t>SISTEMA ESTATAL ANTICORRUPCIÓN, EL ACUERDO APROBADO EN ESTA SESIÓN.</w:t>
      </w:r>
    </w:p>
    <w:p w:rsidR="00EA19A3" w:rsidRPr="000D4876" w:rsidRDefault="00EA19A3" w:rsidP="000D487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0D4876" w:rsidRDefault="00A8299B" w:rsidP="000D487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D4876">
        <w:rPr>
          <w:rFonts w:ascii="Times New Roman" w:eastAsia="Times New Roman" w:hAnsi="Times New Roman" w:cs="Times New Roman"/>
          <w:b/>
          <w:bCs/>
          <w:sz w:val="24"/>
          <w:szCs w:val="24"/>
          <w:lang w:eastAsia="es-ES"/>
        </w:rPr>
        <w:t>INICIATIVAS DE LEY O DECRETO A PRESENTARSE POR LOS CC. DIPUTADOS.</w:t>
      </w:r>
    </w:p>
    <w:p w:rsidR="00A8299B" w:rsidRPr="000D4876" w:rsidRDefault="00A8299B" w:rsidP="000D487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0D4876">
        <w:rPr>
          <w:rFonts w:ascii="Times New Roman" w:eastAsia="Times New Roman" w:hAnsi="Times New Roman" w:cs="Times New Roman"/>
          <w:sz w:val="24"/>
          <w:szCs w:val="24"/>
          <w:lang w:eastAsia="es-MX"/>
        </w:rPr>
        <w:t>NO HUBO INTERVENCIONES EN ESTE PUNTO DEL ORDEN DEL DÍA.</w:t>
      </w:r>
    </w:p>
    <w:p w:rsidR="00F2684D" w:rsidRPr="000D4876" w:rsidRDefault="00F2684D" w:rsidP="000D487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0D4876" w:rsidRDefault="00A8299B" w:rsidP="000D4876">
      <w:pPr>
        <w:shd w:val="clear" w:color="auto" w:fill="FFFFFF"/>
        <w:spacing w:after="0" w:line="240" w:lineRule="auto"/>
        <w:jc w:val="both"/>
        <w:rPr>
          <w:rFonts w:ascii="Times New Roman" w:eastAsia="Times New Roman" w:hAnsi="Times New Roman" w:cs="Times New Roman"/>
          <w:b/>
          <w:sz w:val="24"/>
          <w:szCs w:val="24"/>
        </w:rPr>
      </w:pPr>
      <w:r w:rsidRPr="000D4876">
        <w:rPr>
          <w:rFonts w:ascii="Times New Roman" w:eastAsia="Times New Roman" w:hAnsi="Times New Roman" w:cs="Times New Roman"/>
          <w:b/>
          <w:sz w:val="24"/>
          <w:szCs w:val="24"/>
        </w:rPr>
        <w:t>INFORME DE COMISIONES.</w:t>
      </w:r>
      <w:r w:rsidR="00064151" w:rsidRPr="000D4876">
        <w:rPr>
          <w:rFonts w:ascii="Times New Roman" w:eastAsia="Times New Roman" w:hAnsi="Times New Roman" w:cs="Times New Roman"/>
          <w:b/>
          <w:sz w:val="24"/>
          <w:szCs w:val="24"/>
        </w:rPr>
        <w:t xml:space="preserve"> </w:t>
      </w:r>
    </w:p>
    <w:p w:rsidR="00C516B6" w:rsidRPr="000D4876" w:rsidRDefault="00B44924" w:rsidP="000D4876">
      <w:pPr>
        <w:widowControl w:val="0"/>
        <w:autoSpaceDE w:val="0"/>
        <w:autoSpaceDN w:val="0"/>
        <w:spacing w:after="0" w:line="240" w:lineRule="auto"/>
        <w:ind w:right="-93"/>
        <w:jc w:val="both"/>
        <w:rPr>
          <w:rFonts w:ascii="Times New Roman" w:hAnsi="Times New Roman" w:cs="Times New Roman"/>
          <w:sz w:val="24"/>
          <w:szCs w:val="24"/>
        </w:rPr>
      </w:pPr>
      <w:r w:rsidRPr="000D4876">
        <w:rPr>
          <w:rFonts w:ascii="Times New Roman" w:hAnsi="Times New Roman" w:cs="Times New Roman"/>
          <w:sz w:val="24"/>
          <w:szCs w:val="24"/>
        </w:rPr>
        <w:t>E</w:t>
      </w:r>
      <w:r w:rsidR="00C516B6" w:rsidRPr="000D4876">
        <w:rPr>
          <w:rFonts w:ascii="Times New Roman" w:hAnsi="Times New Roman" w:cs="Times New Roman"/>
          <w:sz w:val="24"/>
          <w:szCs w:val="24"/>
        </w:rPr>
        <w:t xml:space="preserve">L </w:t>
      </w:r>
      <w:proofErr w:type="spellStart"/>
      <w:r w:rsidR="00C516B6" w:rsidRPr="000D4876">
        <w:rPr>
          <w:rFonts w:ascii="Times New Roman" w:hAnsi="Times New Roman" w:cs="Times New Roman"/>
          <w:sz w:val="24"/>
          <w:szCs w:val="24"/>
        </w:rPr>
        <w:t>DIP</w:t>
      </w:r>
      <w:proofErr w:type="spellEnd"/>
      <w:r w:rsidR="00C516B6" w:rsidRPr="000D4876">
        <w:rPr>
          <w:rFonts w:ascii="Times New Roman" w:hAnsi="Times New Roman" w:cs="Times New Roman"/>
          <w:sz w:val="24"/>
          <w:szCs w:val="24"/>
        </w:rPr>
        <w:t xml:space="preserve">. </w:t>
      </w:r>
      <w:r w:rsidR="00DB41FB" w:rsidRPr="000D4876">
        <w:rPr>
          <w:rFonts w:ascii="Times New Roman" w:hAnsi="Times New Roman" w:cs="Times New Roman"/>
          <w:sz w:val="24"/>
          <w:szCs w:val="24"/>
        </w:rPr>
        <w:t xml:space="preserve">JOSÉ LUIS GARCÍA GARZA </w:t>
      </w:r>
      <w:r w:rsidR="00C516B6" w:rsidRPr="000D4876">
        <w:rPr>
          <w:rFonts w:ascii="Times New Roman" w:hAnsi="Times New Roman" w:cs="Times New Roman"/>
          <w:sz w:val="24"/>
          <w:szCs w:val="24"/>
        </w:rPr>
        <w:t>SOLICITÓ SOMETER A CONSIDERACIÓN DEL PLENO DE CONFORMIDAD CON LO ESTABLECIDO EN EL ARTÍCULO 112 BIS DEL REGLAMENTO PARA EL GOBIERNO INTERIOR DEL CONGRESO DEL ESTADO, DAR LECTURA ÚNICAMENTE AL PROEMIO Y RESOLUTIVO DE</w:t>
      </w:r>
      <w:r w:rsidR="006F65E0" w:rsidRPr="000D4876">
        <w:rPr>
          <w:rFonts w:ascii="Times New Roman" w:hAnsi="Times New Roman" w:cs="Times New Roman"/>
          <w:sz w:val="24"/>
          <w:szCs w:val="24"/>
        </w:rPr>
        <w:t xml:space="preserve"> </w:t>
      </w:r>
      <w:r w:rsidR="00C516B6" w:rsidRPr="000D4876">
        <w:rPr>
          <w:rFonts w:ascii="Times New Roman" w:hAnsi="Times New Roman" w:cs="Times New Roman"/>
          <w:sz w:val="24"/>
          <w:szCs w:val="24"/>
        </w:rPr>
        <w:t>L</w:t>
      </w:r>
      <w:r w:rsidR="006F65E0" w:rsidRPr="000D4876">
        <w:rPr>
          <w:rFonts w:ascii="Times New Roman" w:hAnsi="Times New Roman" w:cs="Times New Roman"/>
          <w:sz w:val="24"/>
          <w:szCs w:val="24"/>
        </w:rPr>
        <w:t>OS</w:t>
      </w:r>
      <w:r w:rsidR="00C516B6" w:rsidRPr="000D4876">
        <w:rPr>
          <w:rFonts w:ascii="Times New Roman" w:hAnsi="Times New Roman" w:cs="Times New Roman"/>
          <w:sz w:val="24"/>
          <w:szCs w:val="24"/>
        </w:rPr>
        <w:t xml:space="preserve"> DICT</w:t>
      </w:r>
      <w:r w:rsidR="006F65E0" w:rsidRPr="000D4876">
        <w:rPr>
          <w:rFonts w:ascii="Times New Roman" w:hAnsi="Times New Roman" w:cs="Times New Roman"/>
          <w:sz w:val="24"/>
          <w:szCs w:val="24"/>
        </w:rPr>
        <w:t xml:space="preserve">ÁMENES </w:t>
      </w:r>
      <w:proofErr w:type="spellStart"/>
      <w:r w:rsidR="006F65E0" w:rsidRPr="000D4876">
        <w:rPr>
          <w:rFonts w:ascii="Times New Roman" w:hAnsi="Times New Roman" w:cs="Times New Roman"/>
          <w:b/>
          <w:sz w:val="24"/>
          <w:szCs w:val="24"/>
        </w:rPr>
        <w:t>EXP</w:t>
      </w:r>
      <w:proofErr w:type="spellEnd"/>
      <w:r w:rsidR="006F65E0" w:rsidRPr="000D4876">
        <w:rPr>
          <w:rFonts w:ascii="Times New Roman" w:hAnsi="Times New Roman" w:cs="Times New Roman"/>
          <w:b/>
          <w:sz w:val="24"/>
          <w:szCs w:val="24"/>
        </w:rPr>
        <w:t xml:space="preserve">. </w:t>
      </w:r>
      <w:r w:rsidR="008F54DA" w:rsidRPr="000D4876">
        <w:rPr>
          <w:rFonts w:ascii="Times New Roman" w:hAnsi="Times New Roman" w:cs="Times New Roman"/>
          <w:b/>
          <w:sz w:val="24"/>
          <w:szCs w:val="24"/>
        </w:rPr>
        <w:t>17905</w:t>
      </w:r>
      <w:r w:rsidR="00C516B6" w:rsidRPr="000D4876">
        <w:rPr>
          <w:rFonts w:ascii="Times New Roman" w:hAnsi="Times New Roman" w:cs="Times New Roman"/>
          <w:b/>
          <w:sz w:val="24"/>
          <w:szCs w:val="24"/>
        </w:rPr>
        <w:t>/LXXV</w:t>
      </w:r>
      <w:r w:rsidR="00C31831" w:rsidRPr="000D4876">
        <w:rPr>
          <w:rFonts w:ascii="Times New Roman" w:hAnsi="Times New Roman" w:cs="Times New Roman"/>
          <w:b/>
          <w:sz w:val="24"/>
          <w:szCs w:val="24"/>
        </w:rPr>
        <w:t>I</w:t>
      </w:r>
      <w:r w:rsidR="00C516B6" w:rsidRPr="000D4876">
        <w:rPr>
          <w:rFonts w:ascii="Times New Roman" w:hAnsi="Times New Roman" w:cs="Times New Roman"/>
          <w:b/>
          <w:sz w:val="24"/>
          <w:szCs w:val="24"/>
        </w:rPr>
        <w:t xml:space="preserve">, </w:t>
      </w:r>
      <w:r w:rsidR="008F54DA" w:rsidRPr="000D4876">
        <w:rPr>
          <w:rFonts w:ascii="Times New Roman" w:hAnsi="Times New Roman" w:cs="Times New Roman"/>
          <w:b/>
          <w:sz w:val="24"/>
          <w:szCs w:val="24"/>
        </w:rPr>
        <w:t>17907</w:t>
      </w:r>
      <w:r w:rsidR="00C516B6" w:rsidRPr="000D4876">
        <w:rPr>
          <w:rFonts w:ascii="Times New Roman" w:hAnsi="Times New Roman" w:cs="Times New Roman"/>
          <w:b/>
          <w:sz w:val="24"/>
          <w:szCs w:val="24"/>
        </w:rPr>
        <w:t>/LXXV</w:t>
      </w:r>
      <w:r w:rsidR="00C31831" w:rsidRPr="000D4876">
        <w:rPr>
          <w:rFonts w:ascii="Times New Roman" w:hAnsi="Times New Roman" w:cs="Times New Roman"/>
          <w:b/>
          <w:sz w:val="24"/>
          <w:szCs w:val="24"/>
        </w:rPr>
        <w:t>I</w:t>
      </w:r>
      <w:r w:rsidR="00B36E7C" w:rsidRPr="000D4876">
        <w:rPr>
          <w:rFonts w:ascii="Times New Roman" w:hAnsi="Times New Roman" w:cs="Times New Roman"/>
          <w:b/>
          <w:sz w:val="24"/>
          <w:szCs w:val="24"/>
        </w:rPr>
        <w:t>,</w:t>
      </w:r>
      <w:r w:rsidR="00243870" w:rsidRPr="000D4876">
        <w:rPr>
          <w:rFonts w:ascii="Times New Roman" w:hAnsi="Times New Roman" w:cs="Times New Roman"/>
          <w:b/>
          <w:sz w:val="24"/>
          <w:szCs w:val="24"/>
        </w:rPr>
        <w:t xml:space="preserve"> </w:t>
      </w:r>
      <w:r w:rsidR="008F54DA" w:rsidRPr="000D4876">
        <w:rPr>
          <w:rFonts w:ascii="Times New Roman" w:hAnsi="Times New Roman" w:cs="Times New Roman"/>
          <w:b/>
          <w:sz w:val="24"/>
          <w:szCs w:val="24"/>
        </w:rPr>
        <w:t>17703</w:t>
      </w:r>
      <w:r w:rsidR="00C516B6" w:rsidRPr="000D4876">
        <w:rPr>
          <w:rFonts w:ascii="Times New Roman" w:hAnsi="Times New Roman" w:cs="Times New Roman"/>
          <w:b/>
          <w:sz w:val="24"/>
          <w:szCs w:val="24"/>
        </w:rPr>
        <w:t>/LXXV</w:t>
      </w:r>
      <w:r w:rsidR="00C31831" w:rsidRPr="000D4876">
        <w:rPr>
          <w:rFonts w:ascii="Times New Roman" w:hAnsi="Times New Roman" w:cs="Times New Roman"/>
          <w:b/>
          <w:sz w:val="24"/>
          <w:szCs w:val="24"/>
        </w:rPr>
        <w:t>I</w:t>
      </w:r>
      <w:r w:rsidR="008F54DA" w:rsidRPr="000D4876">
        <w:rPr>
          <w:rFonts w:ascii="Times New Roman" w:hAnsi="Times New Roman" w:cs="Times New Roman"/>
          <w:b/>
          <w:sz w:val="24"/>
          <w:szCs w:val="24"/>
        </w:rPr>
        <w:t xml:space="preserve"> Y</w:t>
      </w:r>
      <w:r w:rsidR="00C516B6" w:rsidRPr="000D4876">
        <w:rPr>
          <w:rFonts w:ascii="Times New Roman" w:hAnsi="Times New Roman" w:cs="Times New Roman"/>
          <w:b/>
          <w:sz w:val="24"/>
          <w:szCs w:val="24"/>
        </w:rPr>
        <w:t xml:space="preserve"> </w:t>
      </w:r>
      <w:r w:rsidR="008F54DA" w:rsidRPr="000D4876">
        <w:rPr>
          <w:rFonts w:ascii="Times New Roman" w:hAnsi="Times New Roman" w:cs="Times New Roman"/>
          <w:b/>
          <w:sz w:val="24"/>
          <w:szCs w:val="24"/>
        </w:rPr>
        <w:t>17635</w:t>
      </w:r>
      <w:r w:rsidR="00C516B6" w:rsidRPr="000D4876">
        <w:rPr>
          <w:rFonts w:ascii="Times New Roman" w:hAnsi="Times New Roman" w:cs="Times New Roman"/>
          <w:b/>
          <w:sz w:val="24"/>
          <w:szCs w:val="24"/>
        </w:rPr>
        <w:t>/LXXV</w:t>
      </w:r>
      <w:r w:rsidR="00C31831" w:rsidRPr="000D4876">
        <w:rPr>
          <w:rFonts w:ascii="Times New Roman" w:hAnsi="Times New Roman" w:cs="Times New Roman"/>
          <w:b/>
          <w:sz w:val="24"/>
          <w:szCs w:val="24"/>
        </w:rPr>
        <w:t>I</w:t>
      </w:r>
      <w:r w:rsidR="008F54DA" w:rsidRPr="000D4876">
        <w:rPr>
          <w:rFonts w:ascii="Times New Roman" w:hAnsi="Times New Roman" w:cs="Times New Roman"/>
          <w:b/>
          <w:sz w:val="24"/>
          <w:szCs w:val="24"/>
        </w:rPr>
        <w:t>, DE LA COMISIÓN TERCERA DE HACIENDA Y DESARROLLO MUNICIPAL; 18098</w:t>
      </w:r>
      <w:r w:rsidR="00EA6296" w:rsidRPr="000D4876">
        <w:rPr>
          <w:rFonts w:ascii="Times New Roman" w:hAnsi="Times New Roman" w:cs="Times New Roman"/>
          <w:b/>
          <w:sz w:val="24"/>
          <w:szCs w:val="24"/>
        </w:rPr>
        <w:t>/LXXV</w:t>
      </w:r>
      <w:r w:rsidR="00C31831" w:rsidRPr="000D4876">
        <w:rPr>
          <w:rFonts w:ascii="Times New Roman" w:hAnsi="Times New Roman" w:cs="Times New Roman"/>
          <w:b/>
          <w:sz w:val="24"/>
          <w:szCs w:val="24"/>
        </w:rPr>
        <w:t>I</w:t>
      </w:r>
      <w:r w:rsidR="008F54DA" w:rsidRPr="000D4876">
        <w:rPr>
          <w:rFonts w:ascii="Times New Roman" w:hAnsi="Times New Roman" w:cs="Times New Roman"/>
          <w:b/>
          <w:sz w:val="24"/>
          <w:szCs w:val="24"/>
        </w:rPr>
        <w:t xml:space="preserve"> Y</w:t>
      </w:r>
      <w:r w:rsidR="00F94A4C" w:rsidRPr="000D4876">
        <w:rPr>
          <w:rFonts w:ascii="Times New Roman" w:hAnsi="Times New Roman" w:cs="Times New Roman"/>
          <w:b/>
          <w:sz w:val="24"/>
          <w:szCs w:val="24"/>
        </w:rPr>
        <w:t xml:space="preserve"> </w:t>
      </w:r>
      <w:r w:rsidR="008F54DA" w:rsidRPr="000D4876">
        <w:rPr>
          <w:rFonts w:ascii="Times New Roman" w:hAnsi="Times New Roman" w:cs="Times New Roman"/>
          <w:b/>
          <w:sz w:val="24"/>
          <w:szCs w:val="24"/>
        </w:rPr>
        <w:t>18183</w:t>
      </w:r>
      <w:r w:rsidR="00F94A4C" w:rsidRPr="000D4876">
        <w:rPr>
          <w:rFonts w:ascii="Times New Roman" w:hAnsi="Times New Roman" w:cs="Times New Roman"/>
          <w:b/>
          <w:sz w:val="24"/>
          <w:szCs w:val="24"/>
        </w:rPr>
        <w:t>/LXXV</w:t>
      </w:r>
      <w:r w:rsidR="00C31831" w:rsidRPr="000D4876">
        <w:rPr>
          <w:rFonts w:ascii="Times New Roman" w:hAnsi="Times New Roman" w:cs="Times New Roman"/>
          <w:b/>
          <w:sz w:val="24"/>
          <w:szCs w:val="24"/>
        </w:rPr>
        <w:t>I</w:t>
      </w:r>
      <w:r w:rsidR="008F54DA" w:rsidRPr="000D4876">
        <w:rPr>
          <w:rFonts w:ascii="Times New Roman" w:hAnsi="Times New Roman" w:cs="Times New Roman"/>
          <w:b/>
          <w:sz w:val="24"/>
          <w:szCs w:val="24"/>
        </w:rPr>
        <w:t xml:space="preserve"> </w:t>
      </w:r>
      <w:r w:rsidR="00C516B6" w:rsidRPr="000D4876">
        <w:rPr>
          <w:rFonts w:ascii="Times New Roman" w:hAnsi="Times New Roman" w:cs="Times New Roman"/>
          <w:b/>
          <w:sz w:val="24"/>
          <w:szCs w:val="24"/>
        </w:rPr>
        <w:t>DE LA COMISIÓN DE</w:t>
      </w:r>
      <w:r w:rsidR="00653E9A" w:rsidRPr="000D4876">
        <w:rPr>
          <w:rFonts w:ascii="Times New Roman" w:hAnsi="Times New Roman" w:cs="Times New Roman"/>
          <w:b/>
          <w:sz w:val="24"/>
          <w:szCs w:val="24"/>
        </w:rPr>
        <w:t xml:space="preserve"> </w:t>
      </w:r>
      <w:r w:rsidR="008F54DA" w:rsidRPr="000D4876">
        <w:rPr>
          <w:rFonts w:ascii="Times New Roman" w:hAnsi="Times New Roman" w:cs="Times New Roman"/>
          <w:b/>
          <w:sz w:val="24"/>
          <w:szCs w:val="24"/>
        </w:rPr>
        <w:t>MEDIO AMBIENTE Y DESARROLLO SUSTENTABLE.</w:t>
      </w:r>
      <w:r w:rsidR="00C516B6" w:rsidRPr="000D4876">
        <w:rPr>
          <w:rFonts w:ascii="Times New Roman" w:hAnsi="Times New Roman" w:cs="Times New Roman"/>
          <w:b/>
          <w:sz w:val="24"/>
          <w:szCs w:val="24"/>
        </w:rPr>
        <w:t xml:space="preserve"> </w:t>
      </w:r>
      <w:r w:rsidR="00C516B6" w:rsidRPr="000D4876">
        <w:rPr>
          <w:rFonts w:ascii="Times New Roman" w:hAnsi="Times New Roman" w:cs="Times New Roman"/>
          <w:sz w:val="24"/>
          <w:szCs w:val="24"/>
        </w:rPr>
        <w:t xml:space="preserve">- </w:t>
      </w:r>
      <w:r w:rsidR="00C516B6" w:rsidRPr="000D4876">
        <w:rPr>
          <w:rFonts w:ascii="Times New Roman" w:hAnsi="Times New Roman" w:cs="Times New Roman"/>
          <w:i/>
          <w:sz w:val="24"/>
          <w:szCs w:val="24"/>
        </w:rPr>
        <w:t>FUE APROBADA LA DIS</w:t>
      </w:r>
      <w:r w:rsidR="00653E9A" w:rsidRPr="000D4876">
        <w:rPr>
          <w:rFonts w:ascii="Times New Roman" w:hAnsi="Times New Roman" w:cs="Times New Roman"/>
          <w:i/>
          <w:sz w:val="24"/>
          <w:szCs w:val="24"/>
        </w:rPr>
        <w:t>PENSA DE TRÁMITE POR UNANIMIDAD.</w:t>
      </w:r>
    </w:p>
    <w:p w:rsidR="008C1152" w:rsidRPr="000D4876" w:rsidRDefault="008C1152" w:rsidP="000D4876">
      <w:pPr>
        <w:widowControl w:val="0"/>
        <w:autoSpaceDE w:val="0"/>
        <w:autoSpaceDN w:val="0"/>
        <w:spacing w:after="0" w:line="240" w:lineRule="auto"/>
        <w:ind w:right="-93"/>
        <w:jc w:val="both"/>
        <w:rPr>
          <w:rFonts w:ascii="Times New Roman" w:hAnsi="Times New Roman" w:cs="Times New Roman"/>
          <w:sz w:val="24"/>
          <w:szCs w:val="24"/>
        </w:rPr>
      </w:pPr>
    </w:p>
    <w:p w:rsidR="0024375F" w:rsidRPr="000D4876" w:rsidRDefault="00B44924" w:rsidP="000D4876">
      <w:pPr>
        <w:pStyle w:val="NormalWeb"/>
        <w:spacing w:before="0" w:beforeAutospacing="0" w:after="0" w:afterAutospacing="0"/>
        <w:jc w:val="both"/>
      </w:pPr>
      <w:r w:rsidRPr="000D4876">
        <w:t xml:space="preserve">EL </w:t>
      </w:r>
      <w:proofErr w:type="spellStart"/>
      <w:r w:rsidRPr="000D4876">
        <w:t>DIP</w:t>
      </w:r>
      <w:proofErr w:type="spellEnd"/>
      <w:r w:rsidRPr="000D4876">
        <w:t xml:space="preserve">. JOSÉ LUIS GARCÍA GARZA, </w:t>
      </w:r>
      <w:r w:rsidR="0024375F" w:rsidRPr="000D4876">
        <w:t xml:space="preserve">INTEGRANTE DE LA COMISIÓN DE </w:t>
      </w:r>
      <w:r w:rsidRPr="000D4876">
        <w:t>TERCERA DE HACIENDA Y DESARROLLO MUNICIPAL</w:t>
      </w:r>
      <w:r w:rsidR="0024375F" w:rsidRPr="000D4876">
        <w:t xml:space="preserve">, DIO LECTURA AL PROEMIO Y RESOLUTIVO DEL DICTAMEN </w:t>
      </w:r>
      <w:proofErr w:type="spellStart"/>
      <w:r w:rsidR="0024375F" w:rsidRPr="000D4876">
        <w:rPr>
          <w:b/>
        </w:rPr>
        <w:t>EXP</w:t>
      </w:r>
      <w:proofErr w:type="spellEnd"/>
      <w:r w:rsidR="0024375F" w:rsidRPr="000D4876">
        <w:rPr>
          <w:b/>
        </w:rPr>
        <w:t xml:space="preserve">. </w:t>
      </w:r>
      <w:r w:rsidR="00A05C0B" w:rsidRPr="000D4876">
        <w:rPr>
          <w:b/>
        </w:rPr>
        <w:t>17905</w:t>
      </w:r>
      <w:r w:rsidR="0024375F" w:rsidRPr="000D4876">
        <w:rPr>
          <w:b/>
        </w:rPr>
        <w:t>/LXXV</w:t>
      </w:r>
      <w:r w:rsidR="00C31831" w:rsidRPr="000D4876">
        <w:rPr>
          <w:b/>
        </w:rPr>
        <w:t>I</w:t>
      </w:r>
      <w:r w:rsidR="0024375F" w:rsidRPr="000D4876">
        <w:t xml:space="preserve">, QUE CONTIENE </w:t>
      </w:r>
      <w:r w:rsidR="00A05C0B" w:rsidRPr="000D4876">
        <w:t>LA CUENTA PÚBLICA DEL EJERCICIO FISCAL 2022, DEL MUNICIPIO DE LAMPAZOS DE NARANJO, NUEVO LEÓN.</w:t>
      </w:r>
      <w:r w:rsidR="0024375F" w:rsidRPr="000D4876">
        <w:t xml:space="preserve"> ACORDÁNDOSE QUE ES DE APROBARSE. INTERVINO A FAVOR DEL DICTAMEN </w:t>
      </w:r>
      <w:r w:rsidRPr="000D4876">
        <w:t xml:space="preserve">EL </w:t>
      </w:r>
      <w:proofErr w:type="spellStart"/>
      <w:r w:rsidRPr="000D4876">
        <w:t>DIP</w:t>
      </w:r>
      <w:proofErr w:type="spellEnd"/>
      <w:r w:rsidRPr="000D4876">
        <w:t>. JOSÉ LUIS GARCÍA GARZA.</w:t>
      </w:r>
      <w:r w:rsidRPr="000D4876">
        <w:rPr>
          <w:b/>
          <w:bCs/>
          <w:lang w:eastAsia="es-ES"/>
        </w:rPr>
        <w:t xml:space="preserve"> </w:t>
      </w:r>
      <w:r w:rsidR="0024375F" w:rsidRPr="000D4876">
        <w:rPr>
          <w:b/>
          <w:bCs/>
          <w:lang w:eastAsia="es-ES"/>
        </w:rPr>
        <w:t xml:space="preserve">FUE APROBADO EL DICTAMEN POR UNANIMIDAD DE </w:t>
      </w:r>
      <w:r w:rsidR="00A05C0B" w:rsidRPr="000D4876">
        <w:rPr>
          <w:b/>
          <w:bCs/>
          <w:lang w:eastAsia="es-ES"/>
        </w:rPr>
        <w:t>22</w:t>
      </w:r>
      <w:r w:rsidR="0024375F" w:rsidRPr="000D4876">
        <w:rPr>
          <w:b/>
          <w:bCs/>
          <w:lang w:eastAsia="es-ES"/>
        </w:rPr>
        <w:t xml:space="preserve"> VOTOS. ELABORÁNDOSE EL </w:t>
      </w:r>
      <w:r w:rsidR="00337598" w:rsidRPr="000D4876">
        <w:rPr>
          <w:b/>
          <w:bCs/>
          <w:lang w:eastAsia="es-ES"/>
        </w:rPr>
        <w:t>ACUERDO</w:t>
      </w:r>
      <w:r w:rsidR="0024375F" w:rsidRPr="000D4876">
        <w:rPr>
          <w:b/>
          <w:bCs/>
          <w:lang w:eastAsia="es-ES"/>
        </w:rPr>
        <w:t xml:space="preserve"> CORRESPONDIENTE.</w:t>
      </w:r>
    </w:p>
    <w:p w:rsidR="0024375F" w:rsidRPr="000D4876" w:rsidRDefault="0024375F" w:rsidP="000D4876">
      <w:pPr>
        <w:pStyle w:val="NormalWeb"/>
        <w:spacing w:before="0" w:beforeAutospacing="0" w:after="0" w:afterAutospacing="0"/>
        <w:jc w:val="both"/>
      </w:pPr>
    </w:p>
    <w:p w:rsidR="0024375F" w:rsidRPr="000D4876" w:rsidRDefault="00B44924" w:rsidP="000D4876">
      <w:pPr>
        <w:pStyle w:val="NormalWeb"/>
        <w:spacing w:before="0" w:beforeAutospacing="0" w:after="0" w:afterAutospacing="0"/>
        <w:jc w:val="both"/>
      </w:pPr>
      <w:r w:rsidRPr="000D4876">
        <w:t xml:space="preserve">EL </w:t>
      </w:r>
      <w:proofErr w:type="spellStart"/>
      <w:r w:rsidRPr="000D4876">
        <w:t>DIP</w:t>
      </w:r>
      <w:proofErr w:type="spellEnd"/>
      <w:r w:rsidRPr="000D4876">
        <w:t>. JOSÉ LUIS GARCÍA GARZA</w:t>
      </w:r>
      <w:r w:rsidR="0024375F" w:rsidRPr="000D4876">
        <w:t xml:space="preserve">, </w:t>
      </w:r>
      <w:r w:rsidRPr="000D4876">
        <w:t>INTEGRANTE DE LA COMISIÓN DE TERCERA DE HACIENDA Y DESARROLLO MUNICIPAL</w:t>
      </w:r>
      <w:r w:rsidR="0024375F" w:rsidRPr="000D4876">
        <w:t xml:space="preserve">, DIO LECTURA AL PROEMIO Y RESOLUTIVO DEL DICTAMEN </w:t>
      </w:r>
      <w:proofErr w:type="spellStart"/>
      <w:r w:rsidR="0024375F" w:rsidRPr="000D4876">
        <w:rPr>
          <w:b/>
        </w:rPr>
        <w:t>EXP</w:t>
      </w:r>
      <w:proofErr w:type="spellEnd"/>
      <w:r w:rsidR="0024375F" w:rsidRPr="000D4876">
        <w:rPr>
          <w:b/>
        </w:rPr>
        <w:t xml:space="preserve">. </w:t>
      </w:r>
      <w:r w:rsidR="0064115D" w:rsidRPr="000D4876">
        <w:rPr>
          <w:b/>
        </w:rPr>
        <w:t>17907</w:t>
      </w:r>
      <w:r w:rsidR="0024375F" w:rsidRPr="000D4876">
        <w:rPr>
          <w:b/>
        </w:rPr>
        <w:t>/LXXV</w:t>
      </w:r>
      <w:r w:rsidR="00C31831" w:rsidRPr="000D4876">
        <w:rPr>
          <w:b/>
        </w:rPr>
        <w:t>I</w:t>
      </w:r>
      <w:r w:rsidR="0024375F" w:rsidRPr="000D4876">
        <w:t xml:space="preserve">, QUE CONTIENE </w:t>
      </w:r>
      <w:r w:rsidR="0064115D" w:rsidRPr="000D4876">
        <w:t>LA CUENTA PÚBLICA DEL EJERCICIO FISCAL 2022, DEL MUNICIPIO DE SAN NICOLÁS DE LOS GARZA, NUEVO LEÓN.</w:t>
      </w:r>
      <w:r w:rsidR="0024375F" w:rsidRPr="000D4876">
        <w:t xml:space="preserve"> ACORDÁNDOSE QUE ES DE APROBARSE. INTERVINO </w:t>
      </w:r>
      <w:r w:rsidR="0059567B" w:rsidRPr="000D4876">
        <w:t xml:space="preserve">A FAVOR DEL DICTAMEN </w:t>
      </w:r>
      <w:r w:rsidR="0064115D" w:rsidRPr="000D4876">
        <w:t>EL</w:t>
      </w:r>
      <w:r w:rsidR="0024375F" w:rsidRPr="000D4876">
        <w:t xml:space="preserve"> </w:t>
      </w:r>
      <w:proofErr w:type="spellStart"/>
      <w:r w:rsidR="0024375F" w:rsidRPr="000D4876">
        <w:t>DIP</w:t>
      </w:r>
      <w:proofErr w:type="spellEnd"/>
      <w:r w:rsidR="0024375F" w:rsidRPr="000D4876">
        <w:t>.</w:t>
      </w:r>
      <w:r w:rsidR="0064115D" w:rsidRPr="000D4876">
        <w:t xml:space="preserve"> CARLOS ALBERTO DE LA FUENTE FLORES</w:t>
      </w:r>
      <w:r w:rsidR="0024375F" w:rsidRPr="000D4876">
        <w:t xml:space="preserve">. </w:t>
      </w:r>
      <w:r w:rsidR="0024375F" w:rsidRPr="000D4876">
        <w:rPr>
          <w:b/>
          <w:bCs/>
          <w:lang w:eastAsia="es-ES"/>
        </w:rPr>
        <w:t xml:space="preserve">FUE APROBADO EL DICTAMEN POR UNANIMIDAD DE </w:t>
      </w:r>
      <w:r w:rsidR="0064115D" w:rsidRPr="000D4876">
        <w:rPr>
          <w:b/>
          <w:bCs/>
          <w:lang w:eastAsia="es-ES"/>
        </w:rPr>
        <w:t>22</w:t>
      </w:r>
      <w:r w:rsidR="0024375F" w:rsidRPr="000D4876">
        <w:rPr>
          <w:b/>
          <w:bCs/>
          <w:lang w:eastAsia="es-ES"/>
        </w:rPr>
        <w:t xml:space="preserve"> VOTOS. ELABORÁNDOSE EL </w:t>
      </w:r>
      <w:r w:rsidR="00337598" w:rsidRPr="000D4876">
        <w:rPr>
          <w:b/>
          <w:bCs/>
          <w:lang w:eastAsia="es-ES"/>
        </w:rPr>
        <w:t>ACUERDO</w:t>
      </w:r>
      <w:r w:rsidR="0024375F" w:rsidRPr="000D4876">
        <w:rPr>
          <w:b/>
          <w:bCs/>
          <w:lang w:eastAsia="es-ES"/>
        </w:rPr>
        <w:t xml:space="preserve"> CORRESPONDIENTE.</w:t>
      </w:r>
    </w:p>
    <w:p w:rsidR="0024375F" w:rsidRPr="000D4876" w:rsidRDefault="0024375F" w:rsidP="000D4876">
      <w:pPr>
        <w:pStyle w:val="NormalWeb"/>
        <w:spacing w:before="0" w:beforeAutospacing="0" w:after="0" w:afterAutospacing="0"/>
        <w:jc w:val="both"/>
      </w:pPr>
    </w:p>
    <w:p w:rsidR="0024375F" w:rsidRPr="000D4876" w:rsidRDefault="0024375F" w:rsidP="000D4876">
      <w:pPr>
        <w:pStyle w:val="NormalWeb"/>
        <w:spacing w:before="0" w:beforeAutospacing="0" w:after="0" w:afterAutospacing="0"/>
        <w:jc w:val="both"/>
      </w:pPr>
      <w:r w:rsidRPr="000D4876">
        <w:t xml:space="preserve">LA </w:t>
      </w:r>
      <w:proofErr w:type="spellStart"/>
      <w:r w:rsidRPr="000D4876">
        <w:t>DIP</w:t>
      </w:r>
      <w:proofErr w:type="spellEnd"/>
      <w:r w:rsidRPr="000D4876">
        <w:t xml:space="preserve">. </w:t>
      </w:r>
      <w:r w:rsidR="00D4145F" w:rsidRPr="000D4876">
        <w:t xml:space="preserve">ANA ISABEL GONZÁLEZ </w:t>
      </w:r>
      <w:proofErr w:type="spellStart"/>
      <w:r w:rsidR="00D4145F" w:rsidRPr="000D4876">
        <w:t>GONZÁLEZ</w:t>
      </w:r>
      <w:proofErr w:type="spellEnd"/>
      <w:r w:rsidRPr="000D4876">
        <w:t xml:space="preserve">, </w:t>
      </w:r>
      <w:r w:rsidR="00B44924" w:rsidRPr="000D4876">
        <w:t>INTEGRANTE DE LA COMISIÓN DE TERCERA DE HACIENDA Y DESARROLLO MUNICIPAL</w:t>
      </w:r>
      <w:r w:rsidRPr="000D4876">
        <w:t xml:space="preserve">, DIO LECTURA AL PROEMIO Y RESOLUTIVO DEL DICTAMEN </w:t>
      </w:r>
      <w:proofErr w:type="spellStart"/>
      <w:r w:rsidRPr="000D4876">
        <w:rPr>
          <w:b/>
        </w:rPr>
        <w:t>EXP</w:t>
      </w:r>
      <w:proofErr w:type="spellEnd"/>
      <w:r w:rsidRPr="000D4876">
        <w:rPr>
          <w:b/>
        </w:rPr>
        <w:t xml:space="preserve">. </w:t>
      </w:r>
      <w:r w:rsidR="00D4145F" w:rsidRPr="000D4876">
        <w:rPr>
          <w:b/>
        </w:rPr>
        <w:t>17703</w:t>
      </w:r>
      <w:r w:rsidRPr="000D4876">
        <w:rPr>
          <w:b/>
        </w:rPr>
        <w:t>/LXXV</w:t>
      </w:r>
      <w:r w:rsidR="00C31831" w:rsidRPr="000D4876">
        <w:rPr>
          <w:b/>
        </w:rPr>
        <w:t>I</w:t>
      </w:r>
      <w:r w:rsidRPr="000D4876">
        <w:t xml:space="preserve">, QUE CONTIENE </w:t>
      </w:r>
      <w:r w:rsidR="00D4145F" w:rsidRPr="000D4876">
        <w:t>LA CUENTA PÚBLICA DEL EJERCICIO FISCAL 2022, DEL INSTITUTO MUNICIPAL PARA EL DESARROLLO CULTURA</w:t>
      </w:r>
      <w:r w:rsidR="00FC33E9">
        <w:t>L</w:t>
      </w:r>
      <w:r w:rsidR="00D4145F" w:rsidRPr="000D4876">
        <w:t xml:space="preserve"> DE SAN NICOLÁS DE LOS GARZA, NUEVO LEÓN. </w:t>
      </w:r>
      <w:r w:rsidRPr="000D4876">
        <w:t xml:space="preserve">ACORDÁNDOSE QUE ES DE APROBARSE. INTERVINO </w:t>
      </w:r>
      <w:r w:rsidR="00797673" w:rsidRPr="000D4876">
        <w:t xml:space="preserve">A FAVOR DEL DICTAMEN </w:t>
      </w:r>
      <w:r w:rsidR="00D4145F" w:rsidRPr="000D4876">
        <w:t>LA</w:t>
      </w:r>
      <w:r w:rsidR="0059567B" w:rsidRPr="000D4876">
        <w:t xml:space="preserve"> </w:t>
      </w:r>
      <w:proofErr w:type="spellStart"/>
      <w:r w:rsidRPr="000D4876">
        <w:t>DIP</w:t>
      </w:r>
      <w:proofErr w:type="spellEnd"/>
      <w:r w:rsidRPr="000D4876">
        <w:t>.</w:t>
      </w:r>
      <w:r w:rsidR="00D4145F" w:rsidRPr="000D4876">
        <w:t xml:space="preserve"> NANCY </w:t>
      </w:r>
      <w:r w:rsidR="00D4145F" w:rsidRPr="000D4876">
        <w:lastRenderedPageBreak/>
        <w:t>ARACELY OLGUÍN DÍAZ</w:t>
      </w:r>
      <w:r w:rsidRPr="000D4876">
        <w:t xml:space="preserve">. </w:t>
      </w:r>
      <w:r w:rsidRPr="000D4876">
        <w:rPr>
          <w:b/>
          <w:bCs/>
          <w:lang w:eastAsia="es-ES"/>
        </w:rPr>
        <w:t xml:space="preserve">FUE APROBADO EL DICTAMEN POR UNANIMIDAD DE </w:t>
      </w:r>
      <w:r w:rsidR="00D4145F" w:rsidRPr="000D4876">
        <w:rPr>
          <w:b/>
          <w:bCs/>
          <w:lang w:eastAsia="es-ES"/>
        </w:rPr>
        <w:t>23</w:t>
      </w:r>
      <w:r w:rsidRPr="000D4876">
        <w:rPr>
          <w:b/>
          <w:bCs/>
          <w:lang w:eastAsia="es-ES"/>
        </w:rPr>
        <w:t xml:space="preserve"> VOTOS. ELABORÁNDOSE EL </w:t>
      </w:r>
      <w:r w:rsidR="00337598" w:rsidRPr="000D4876">
        <w:rPr>
          <w:b/>
          <w:bCs/>
          <w:lang w:eastAsia="es-ES"/>
        </w:rPr>
        <w:t>ACUERDO</w:t>
      </w:r>
      <w:r w:rsidRPr="000D4876">
        <w:rPr>
          <w:b/>
          <w:bCs/>
          <w:lang w:eastAsia="es-ES"/>
        </w:rPr>
        <w:t xml:space="preserve"> CORRESPONDIENTE.</w:t>
      </w:r>
    </w:p>
    <w:p w:rsidR="0024375F" w:rsidRPr="000D4876" w:rsidRDefault="0024375F" w:rsidP="000D4876">
      <w:pPr>
        <w:pStyle w:val="NormalWeb"/>
        <w:spacing w:before="0" w:beforeAutospacing="0" w:after="0" w:afterAutospacing="0"/>
        <w:jc w:val="both"/>
      </w:pPr>
    </w:p>
    <w:p w:rsidR="0024375F" w:rsidRPr="000D4876" w:rsidRDefault="009577AA" w:rsidP="000D4876">
      <w:pPr>
        <w:pStyle w:val="NormalWeb"/>
        <w:spacing w:before="0" w:beforeAutospacing="0" w:after="0" w:afterAutospacing="0"/>
        <w:jc w:val="both"/>
      </w:pPr>
      <w:r w:rsidRPr="000D4876">
        <w:t xml:space="preserve">LA </w:t>
      </w:r>
      <w:proofErr w:type="spellStart"/>
      <w:r w:rsidRPr="000D4876">
        <w:t>DIP</w:t>
      </w:r>
      <w:proofErr w:type="spellEnd"/>
      <w:r w:rsidRPr="000D4876">
        <w:t xml:space="preserve">. ANA ISABEL GONZÁLEZ </w:t>
      </w:r>
      <w:proofErr w:type="spellStart"/>
      <w:r w:rsidRPr="000D4876">
        <w:t>GONZÁLEZ</w:t>
      </w:r>
      <w:proofErr w:type="spellEnd"/>
      <w:r w:rsidR="0024375F" w:rsidRPr="000D4876">
        <w:t xml:space="preserve">, </w:t>
      </w:r>
      <w:r w:rsidR="00B44924" w:rsidRPr="000D4876">
        <w:t>INTEGRANTE DE LA COMISIÓN DE TERCERA DE HACIENDA Y DESARROLLO MUNICIPAL</w:t>
      </w:r>
      <w:r w:rsidR="0024375F" w:rsidRPr="000D4876">
        <w:t xml:space="preserve">, DIO LECTURA AL PROEMIO Y RESOLUTIVO DEL DICTAMEN </w:t>
      </w:r>
      <w:proofErr w:type="spellStart"/>
      <w:r w:rsidR="0024375F" w:rsidRPr="000D4876">
        <w:rPr>
          <w:b/>
        </w:rPr>
        <w:t>EXP</w:t>
      </w:r>
      <w:proofErr w:type="spellEnd"/>
      <w:r w:rsidR="0024375F" w:rsidRPr="000D4876">
        <w:rPr>
          <w:b/>
        </w:rPr>
        <w:t xml:space="preserve">. </w:t>
      </w:r>
      <w:r w:rsidRPr="000D4876">
        <w:rPr>
          <w:b/>
        </w:rPr>
        <w:t>17635</w:t>
      </w:r>
      <w:r w:rsidR="0024375F" w:rsidRPr="000D4876">
        <w:rPr>
          <w:b/>
        </w:rPr>
        <w:t>/LXXV</w:t>
      </w:r>
      <w:r w:rsidR="00C31831" w:rsidRPr="000D4876">
        <w:rPr>
          <w:b/>
        </w:rPr>
        <w:t>I</w:t>
      </w:r>
      <w:r w:rsidR="0024375F" w:rsidRPr="000D4876">
        <w:t xml:space="preserve">, QUE CONTIENE </w:t>
      </w:r>
      <w:r w:rsidRPr="000D4876">
        <w:t>LA CUENTA PÚBLICA DEL EJERCICIO FISCAL 2022, DEL INSTITUTO DE CULTURA FÍSICA Y DEPORTE DE SAN NICOLÁS DE LOS GARZA, NUEVO LEÓN</w:t>
      </w:r>
      <w:r w:rsidR="007E0634" w:rsidRPr="000D4876">
        <w:t xml:space="preserve">. ACORDÁNDOSE QUE </w:t>
      </w:r>
      <w:r w:rsidR="0024375F" w:rsidRPr="000D4876">
        <w:t>ES DE APROBARSE. INTERVIN</w:t>
      </w:r>
      <w:r w:rsidRPr="000D4876">
        <w:t>IERON</w:t>
      </w:r>
      <w:r w:rsidR="0024375F" w:rsidRPr="000D4876">
        <w:t xml:space="preserve"> </w:t>
      </w:r>
      <w:r w:rsidR="00797673" w:rsidRPr="000D4876">
        <w:t xml:space="preserve">A FAVOR DEL DICTAMEN </w:t>
      </w:r>
      <w:r w:rsidRPr="000D4876">
        <w:t>LOS</w:t>
      </w:r>
      <w:r w:rsidR="0024375F" w:rsidRPr="000D4876">
        <w:t xml:space="preserve"> </w:t>
      </w:r>
      <w:proofErr w:type="spellStart"/>
      <w:r w:rsidR="0024375F" w:rsidRPr="000D4876">
        <w:t>DIP</w:t>
      </w:r>
      <w:proofErr w:type="spellEnd"/>
      <w:r w:rsidR="0024375F" w:rsidRPr="000D4876">
        <w:t>.</w:t>
      </w:r>
      <w:r w:rsidRPr="000D4876">
        <w:t xml:space="preserve"> JOSÉ LUIS GARCÍA GARZA Y CARLOS ALBERTO DE LA FUENTE FLORES</w:t>
      </w:r>
      <w:r w:rsidR="0024375F" w:rsidRPr="000D4876">
        <w:t xml:space="preserve">. </w:t>
      </w:r>
      <w:r w:rsidR="0024375F" w:rsidRPr="000D4876">
        <w:rPr>
          <w:b/>
          <w:bCs/>
          <w:lang w:eastAsia="es-ES"/>
        </w:rPr>
        <w:t xml:space="preserve">FUE APROBADO EL DICTAMEN POR UNANIMIDAD DE </w:t>
      </w:r>
      <w:r w:rsidRPr="000D4876">
        <w:rPr>
          <w:b/>
          <w:bCs/>
          <w:lang w:eastAsia="es-ES"/>
        </w:rPr>
        <w:t>23</w:t>
      </w:r>
      <w:r w:rsidR="0024375F" w:rsidRPr="000D4876">
        <w:rPr>
          <w:b/>
          <w:bCs/>
          <w:lang w:eastAsia="es-ES"/>
        </w:rPr>
        <w:t xml:space="preserve"> VOTOS. ELABORÁNDOSE EL </w:t>
      </w:r>
      <w:r w:rsidR="00337598" w:rsidRPr="000D4876">
        <w:rPr>
          <w:b/>
          <w:bCs/>
          <w:lang w:eastAsia="es-ES"/>
        </w:rPr>
        <w:t>ACUERDO</w:t>
      </w:r>
      <w:r w:rsidR="0024375F" w:rsidRPr="000D4876">
        <w:rPr>
          <w:b/>
          <w:bCs/>
          <w:lang w:eastAsia="es-ES"/>
        </w:rPr>
        <w:t xml:space="preserve"> CORRESPONDIENTE.</w:t>
      </w:r>
    </w:p>
    <w:p w:rsidR="0024375F" w:rsidRPr="000D4876" w:rsidRDefault="0024375F" w:rsidP="000D4876">
      <w:pPr>
        <w:pStyle w:val="NormalWeb"/>
        <w:spacing w:before="0" w:beforeAutospacing="0" w:after="0" w:afterAutospacing="0"/>
        <w:jc w:val="both"/>
      </w:pPr>
    </w:p>
    <w:p w:rsidR="0024375F" w:rsidRPr="000D4876" w:rsidRDefault="0024375F" w:rsidP="000D4876">
      <w:pPr>
        <w:pStyle w:val="NormalWeb"/>
        <w:spacing w:before="0" w:beforeAutospacing="0" w:after="0" w:afterAutospacing="0"/>
        <w:jc w:val="both"/>
      </w:pPr>
      <w:r w:rsidRPr="000D4876">
        <w:t xml:space="preserve">LA </w:t>
      </w:r>
      <w:proofErr w:type="spellStart"/>
      <w:r w:rsidRPr="000D4876">
        <w:t>DIP</w:t>
      </w:r>
      <w:proofErr w:type="spellEnd"/>
      <w:r w:rsidRPr="000D4876">
        <w:t xml:space="preserve">. </w:t>
      </w:r>
      <w:r w:rsidR="002D3998" w:rsidRPr="000D4876">
        <w:t>ITZEL SOLEDAD CASTILLO ALMANZA</w:t>
      </w:r>
      <w:r w:rsidRPr="000D4876">
        <w:t xml:space="preserve">, INTEGRANTE DE LA COMISIÓN DE </w:t>
      </w:r>
      <w:r w:rsidR="00B44924" w:rsidRPr="000D4876">
        <w:t>MEDIO AMBIENTE Y DESARROLLO SUSTENTABLE</w:t>
      </w:r>
      <w:r w:rsidRPr="000D4876">
        <w:t xml:space="preserve">, DIO LECTURA AL PROEMIO Y RESOLUTIVO DEL DICTAMEN </w:t>
      </w:r>
      <w:proofErr w:type="spellStart"/>
      <w:r w:rsidRPr="000D4876">
        <w:rPr>
          <w:b/>
        </w:rPr>
        <w:t>EXP</w:t>
      </w:r>
      <w:proofErr w:type="spellEnd"/>
      <w:r w:rsidRPr="000D4876">
        <w:rPr>
          <w:b/>
        </w:rPr>
        <w:t xml:space="preserve">. </w:t>
      </w:r>
      <w:r w:rsidR="002D3998" w:rsidRPr="000D4876">
        <w:rPr>
          <w:b/>
        </w:rPr>
        <w:t>18098</w:t>
      </w:r>
      <w:r w:rsidRPr="000D4876">
        <w:rPr>
          <w:b/>
        </w:rPr>
        <w:t>/LXXV</w:t>
      </w:r>
      <w:r w:rsidR="00C31831" w:rsidRPr="000D4876">
        <w:rPr>
          <w:b/>
        </w:rPr>
        <w:t>I</w:t>
      </w:r>
      <w:r w:rsidR="002D3998" w:rsidRPr="000D4876">
        <w:rPr>
          <w:b/>
        </w:rPr>
        <w:t xml:space="preserve"> Y 18183/LXXVI</w:t>
      </w:r>
      <w:r w:rsidRPr="000D4876">
        <w:t xml:space="preserve">, QUE CONTIENE </w:t>
      </w:r>
      <w:r w:rsidR="002D3998" w:rsidRPr="000D4876">
        <w:t>UN PUNTO DE ACUERDO, A FIN DE ENVIAR UN EXHORTO AL C. GOBERNADOR DEL ESTADO, DR. SAMUEL ALEJANDRO GARCÍA SEPÚLVEDA, AL SECRETARIO DEL MEDIO AMBIENTE, ALFONSO MARTÍNEZ MUÑOZ Y A LA SECRETARIA DE SALUD, ALMA ROSA MARROQUÍN</w:t>
      </w:r>
      <w:r w:rsidR="00FC33E9">
        <w:t xml:space="preserve"> ESCAMILLA</w:t>
      </w:r>
      <w:r w:rsidR="002D3998" w:rsidRPr="000D4876">
        <w:t xml:space="preserve">, PARA QUE EN EL MARCO DEL DERECHO CONSTITUCIONAL, RECIBAN AL COLECTIVO “SALVEMOS AL PARQUE LIBERTAD”, RESUELVAN Y EN SU CASO DETENGAN EL </w:t>
      </w:r>
      <w:proofErr w:type="spellStart"/>
      <w:r w:rsidR="002D3998" w:rsidRPr="000D4876">
        <w:t>ECOCIDIO</w:t>
      </w:r>
      <w:proofErr w:type="spellEnd"/>
      <w:r w:rsidR="002D3998" w:rsidRPr="000D4876">
        <w:t xml:space="preserve"> EN EL “PARQUE LIBERTAD”.</w:t>
      </w:r>
      <w:r w:rsidRPr="000D4876">
        <w:t xml:space="preserve"> ACORDÁNDOSE QUE ES DE APROBARSE. </w:t>
      </w:r>
      <w:r w:rsidR="002D3998" w:rsidRPr="000D4876">
        <w:t xml:space="preserve">INTERVINIERON A FAVOR DEL DICTAMEN LOS </w:t>
      </w:r>
      <w:proofErr w:type="spellStart"/>
      <w:r w:rsidR="002D3998" w:rsidRPr="000D4876">
        <w:t>DIP</w:t>
      </w:r>
      <w:proofErr w:type="spellEnd"/>
      <w:r w:rsidR="002D3998" w:rsidRPr="000D4876">
        <w:t xml:space="preserve">. CARLOS ALBERTO DE LA FUENTE FLORES Y RICARDO </w:t>
      </w:r>
      <w:proofErr w:type="spellStart"/>
      <w:r w:rsidR="002D3998" w:rsidRPr="000D4876">
        <w:t>CANAVATI</w:t>
      </w:r>
      <w:proofErr w:type="spellEnd"/>
      <w:r w:rsidR="002D3998" w:rsidRPr="000D4876">
        <w:t xml:space="preserve"> </w:t>
      </w:r>
      <w:proofErr w:type="spellStart"/>
      <w:r w:rsidR="002D3998" w:rsidRPr="000D4876">
        <w:t>HADJÓPULOS</w:t>
      </w:r>
      <w:proofErr w:type="spellEnd"/>
      <w:r w:rsidR="002D3998" w:rsidRPr="000D4876">
        <w:t xml:space="preserve">. </w:t>
      </w:r>
      <w:r w:rsidRPr="000D4876">
        <w:t xml:space="preserve"> </w:t>
      </w:r>
      <w:r w:rsidRPr="000D4876">
        <w:rPr>
          <w:b/>
          <w:bCs/>
          <w:lang w:eastAsia="es-ES"/>
        </w:rPr>
        <w:t xml:space="preserve">FUE APROBADO EL DICTAMEN POR UNANIMIDAD DE </w:t>
      </w:r>
      <w:r w:rsidR="002D3998" w:rsidRPr="000D4876">
        <w:rPr>
          <w:b/>
          <w:bCs/>
          <w:lang w:eastAsia="es-ES"/>
        </w:rPr>
        <w:t>23</w:t>
      </w:r>
      <w:r w:rsidRPr="000D4876">
        <w:rPr>
          <w:b/>
          <w:bCs/>
          <w:lang w:eastAsia="es-ES"/>
        </w:rPr>
        <w:t xml:space="preserve"> VOTOS. ELABORÁNDOSE EL </w:t>
      </w:r>
      <w:r w:rsidR="00337598" w:rsidRPr="000D4876">
        <w:rPr>
          <w:b/>
          <w:bCs/>
          <w:lang w:eastAsia="es-ES"/>
        </w:rPr>
        <w:t>ACUERDO</w:t>
      </w:r>
      <w:r w:rsidRPr="000D4876">
        <w:rPr>
          <w:b/>
          <w:bCs/>
          <w:lang w:eastAsia="es-ES"/>
        </w:rPr>
        <w:t xml:space="preserve"> CORRESPONDIENTE.</w:t>
      </w:r>
    </w:p>
    <w:p w:rsidR="00C43DF8" w:rsidRPr="000D4876" w:rsidRDefault="00C43DF8" w:rsidP="000D4876">
      <w:pPr>
        <w:shd w:val="clear" w:color="auto" w:fill="FFFFFF"/>
        <w:spacing w:after="0" w:line="240" w:lineRule="auto"/>
        <w:jc w:val="both"/>
        <w:rPr>
          <w:rFonts w:ascii="Times New Roman" w:eastAsia="Times New Roman" w:hAnsi="Times New Roman" w:cs="Times New Roman"/>
          <w:b/>
          <w:sz w:val="24"/>
          <w:szCs w:val="24"/>
        </w:rPr>
      </w:pPr>
    </w:p>
    <w:p w:rsidR="00A8299B" w:rsidRPr="000D4876" w:rsidRDefault="00A8299B" w:rsidP="000D4876">
      <w:pPr>
        <w:shd w:val="clear" w:color="auto" w:fill="FFFFFF"/>
        <w:spacing w:after="0" w:line="240" w:lineRule="auto"/>
        <w:jc w:val="both"/>
        <w:rPr>
          <w:rFonts w:ascii="Times New Roman" w:eastAsia="Times New Roman" w:hAnsi="Times New Roman" w:cs="Times New Roman"/>
          <w:b/>
          <w:sz w:val="24"/>
          <w:szCs w:val="24"/>
        </w:rPr>
      </w:pPr>
      <w:r w:rsidRPr="000D4876">
        <w:rPr>
          <w:rFonts w:ascii="Times New Roman" w:eastAsia="Times New Roman" w:hAnsi="Times New Roman" w:cs="Times New Roman"/>
          <w:b/>
          <w:sz w:val="24"/>
          <w:szCs w:val="24"/>
        </w:rPr>
        <w:t>ASUNTOS GENERALES.</w:t>
      </w:r>
    </w:p>
    <w:p w:rsidR="000D4876" w:rsidRPr="000D4876" w:rsidRDefault="000D4876" w:rsidP="000D487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0D4876">
        <w:rPr>
          <w:rFonts w:ascii="Times New Roman" w:eastAsia="Times New Roman" w:hAnsi="Times New Roman" w:cs="Times New Roman"/>
          <w:sz w:val="24"/>
          <w:szCs w:val="24"/>
          <w:lang w:eastAsia="es-MX"/>
        </w:rPr>
        <w:t>NO HUBO INTERVENCIONES EN ESTE PUNTO DEL ORDEN DEL DÍA.</w:t>
      </w:r>
    </w:p>
    <w:p w:rsidR="000D4876" w:rsidRPr="000D4876" w:rsidRDefault="000D4876" w:rsidP="000D4876">
      <w:pPr>
        <w:shd w:val="clear" w:color="auto" w:fill="FFFFFF"/>
        <w:spacing w:after="0" w:line="240" w:lineRule="auto"/>
        <w:jc w:val="both"/>
        <w:rPr>
          <w:rFonts w:ascii="Times New Roman" w:eastAsia="Times New Roman" w:hAnsi="Times New Roman" w:cs="Times New Roman"/>
          <w:sz w:val="24"/>
          <w:szCs w:val="24"/>
        </w:rPr>
      </w:pPr>
    </w:p>
    <w:p w:rsidR="00C31831" w:rsidRPr="000D4876" w:rsidRDefault="000D4876" w:rsidP="000D487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D4876">
        <w:rPr>
          <w:rFonts w:ascii="Times New Roman" w:eastAsia="Times New Roman" w:hAnsi="Times New Roman" w:cs="Times New Roman"/>
          <w:sz w:val="24"/>
          <w:szCs w:val="24"/>
          <w:lang w:eastAsia="es-ES"/>
        </w:rPr>
        <w:t>NO EXISTIENDO</w:t>
      </w:r>
      <w:r w:rsidR="00C31831" w:rsidRPr="000D4876">
        <w:rPr>
          <w:rFonts w:ascii="Times New Roman" w:eastAsia="Times New Roman" w:hAnsi="Times New Roman" w:cs="Times New Roman"/>
          <w:sz w:val="24"/>
          <w:szCs w:val="24"/>
          <w:lang w:eastAsia="es-ES"/>
        </w:rPr>
        <w:t xml:space="preserve"> ORADORES EN EL APARTADO DE ASUNTOS GENERALES, EL PRESIDENTE INSTRUYÓ A LA SECRETARÍA </w:t>
      </w:r>
      <w:r w:rsidR="00FE648F" w:rsidRPr="000D4876">
        <w:rPr>
          <w:rFonts w:ascii="Times New Roman" w:eastAsia="Times New Roman" w:hAnsi="Times New Roman" w:cs="Times New Roman"/>
          <w:sz w:val="24"/>
          <w:szCs w:val="24"/>
          <w:lang w:eastAsia="es-ES"/>
        </w:rPr>
        <w:t xml:space="preserve">PARA </w:t>
      </w:r>
      <w:r w:rsidR="00C31831" w:rsidRPr="000D4876">
        <w:rPr>
          <w:rFonts w:ascii="Times New Roman" w:eastAsia="Times New Roman" w:hAnsi="Times New Roman" w:cs="Times New Roman"/>
          <w:sz w:val="24"/>
          <w:szCs w:val="24"/>
          <w:lang w:eastAsia="es-ES"/>
        </w:rPr>
        <w:t xml:space="preserve">DAR LECTURA AL PROYECTO DE ORDEN DEL DÍA PARA LA PRÓXIMA SESIÓN ORDINARIA. </w:t>
      </w:r>
      <w:r w:rsidR="00C31831" w:rsidRPr="000D4876">
        <w:rPr>
          <w:rFonts w:ascii="Times New Roman" w:eastAsia="Times New Roman" w:hAnsi="Times New Roman" w:cs="Times New Roman"/>
          <w:i/>
          <w:sz w:val="24"/>
          <w:szCs w:val="24"/>
          <w:lang w:eastAsia="es-ES"/>
        </w:rPr>
        <w:t>SE DIO LECTURA.</w:t>
      </w:r>
      <w:r w:rsidR="00C31831" w:rsidRPr="000D4876">
        <w:rPr>
          <w:rFonts w:ascii="Times New Roman" w:eastAsia="Times New Roman" w:hAnsi="Times New Roman" w:cs="Times New Roman"/>
          <w:sz w:val="24"/>
          <w:szCs w:val="24"/>
          <w:lang w:eastAsia="es-ES"/>
        </w:rPr>
        <w:t xml:space="preserve"> Y AL NO HABER MODIFICACIONES AL MISMO.</w:t>
      </w:r>
      <w:r w:rsidR="00C31831" w:rsidRPr="000D4876">
        <w:rPr>
          <w:rFonts w:ascii="Times New Roman" w:eastAsia="Times New Roman" w:hAnsi="Times New Roman" w:cs="Times New Roman"/>
          <w:i/>
          <w:sz w:val="24"/>
          <w:szCs w:val="24"/>
          <w:lang w:eastAsia="es-ES"/>
        </w:rPr>
        <w:t xml:space="preserve"> FUE APROBADO POR UNANIMIDAD DE LOS PRESENTES.</w:t>
      </w:r>
      <w:r w:rsidR="00C31831" w:rsidRPr="000D4876">
        <w:rPr>
          <w:rFonts w:ascii="Times New Roman" w:eastAsia="Times New Roman" w:hAnsi="Times New Roman" w:cs="Times New Roman"/>
          <w:sz w:val="24"/>
          <w:szCs w:val="24"/>
          <w:lang w:eastAsia="es-ES"/>
        </w:rPr>
        <w:t xml:space="preserve"> </w:t>
      </w:r>
    </w:p>
    <w:p w:rsidR="009469B8" w:rsidRPr="000D4876" w:rsidRDefault="009469B8" w:rsidP="000D487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D4876" w:rsidRPr="000D4876" w:rsidRDefault="007E0634" w:rsidP="000D487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D4876">
        <w:rPr>
          <w:rFonts w:ascii="Times New Roman" w:eastAsia="Times New Roman" w:hAnsi="Times New Roman" w:cs="Times New Roman"/>
          <w:sz w:val="24"/>
          <w:szCs w:val="24"/>
          <w:lang w:eastAsia="es-ES"/>
        </w:rPr>
        <w:t>E</w:t>
      </w:r>
      <w:r w:rsidR="002E6809" w:rsidRPr="000D4876">
        <w:rPr>
          <w:rFonts w:ascii="Times New Roman" w:eastAsia="Times New Roman" w:hAnsi="Times New Roman" w:cs="Times New Roman"/>
          <w:sz w:val="24"/>
          <w:szCs w:val="24"/>
          <w:lang w:eastAsia="es-ES"/>
        </w:rPr>
        <w:t>L</w:t>
      </w:r>
      <w:r w:rsidR="00EE013A" w:rsidRPr="000D4876">
        <w:rPr>
          <w:rFonts w:ascii="Times New Roman" w:eastAsia="Times New Roman" w:hAnsi="Times New Roman" w:cs="Times New Roman"/>
          <w:sz w:val="24"/>
          <w:szCs w:val="24"/>
          <w:lang w:eastAsia="es-ES"/>
        </w:rPr>
        <w:t xml:space="preserve"> PRESIDENT</w:t>
      </w:r>
      <w:r w:rsidRPr="000D4876">
        <w:rPr>
          <w:rFonts w:ascii="Times New Roman" w:eastAsia="Times New Roman" w:hAnsi="Times New Roman" w:cs="Times New Roman"/>
          <w:sz w:val="24"/>
          <w:szCs w:val="24"/>
          <w:lang w:eastAsia="es-ES"/>
        </w:rPr>
        <w:t>E</w:t>
      </w:r>
      <w:r w:rsidR="00EE013A" w:rsidRPr="000D4876">
        <w:rPr>
          <w:rFonts w:ascii="Times New Roman" w:eastAsia="Times New Roman" w:hAnsi="Times New Roman" w:cs="Times New Roman"/>
          <w:sz w:val="24"/>
          <w:szCs w:val="24"/>
          <w:lang w:eastAsia="es-ES"/>
        </w:rPr>
        <w:t xml:space="preserve"> CLAUSURÓ LA SESIÓN ORDINARIA, SIENDO LAS </w:t>
      </w:r>
      <w:r w:rsidR="000D4876" w:rsidRPr="000D4876">
        <w:rPr>
          <w:rFonts w:ascii="Times New Roman" w:eastAsia="Times New Roman" w:hAnsi="Times New Roman" w:cs="Times New Roman"/>
          <w:sz w:val="24"/>
          <w:szCs w:val="24"/>
          <w:lang w:eastAsia="es-ES"/>
        </w:rPr>
        <w:t>ONCE</w:t>
      </w:r>
      <w:r w:rsidR="00732AF4" w:rsidRPr="000D4876">
        <w:rPr>
          <w:rFonts w:ascii="Times New Roman" w:eastAsia="Times New Roman" w:hAnsi="Times New Roman" w:cs="Times New Roman"/>
          <w:sz w:val="24"/>
          <w:szCs w:val="24"/>
          <w:lang w:eastAsia="es-ES"/>
        </w:rPr>
        <w:t xml:space="preserve"> </w:t>
      </w:r>
      <w:r w:rsidR="00EE013A" w:rsidRPr="000D4876">
        <w:rPr>
          <w:rFonts w:ascii="Times New Roman" w:eastAsia="Times New Roman" w:hAnsi="Times New Roman" w:cs="Times New Roman"/>
          <w:sz w:val="24"/>
          <w:szCs w:val="24"/>
          <w:lang w:eastAsia="es-ES"/>
        </w:rPr>
        <w:t xml:space="preserve">HORAS CON </w:t>
      </w:r>
      <w:r w:rsidR="000D4876" w:rsidRPr="000D4876">
        <w:rPr>
          <w:rFonts w:ascii="Times New Roman" w:eastAsia="Times New Roman" w:hAnsi="Times New Roman" w:cs="Times New Roman"/>
          <w:sz w:val="24"/>
          <w:szCs w:val="24"/>
          <w:lang w:eastAsia="es-ES"/>
        </w:rPr>
        <w:t>TRES</w:t>
      </w:r>
      <w:r w:rsidR="00316C08" w:rsidRPr="000D4876">
        <w:rPr>
          <w:rFonts w:ascii="Times New Roman" w:eastAsia="Times New Roman" w:hAnsi="Times New Roman" w:cs="Times New Roman"/>
          <w:sz w:val="24"/>
          <w:szCs w:val="24"/>
          <w:lang w:eastAsia="es-ES"/>
        </w:rPr>
        <w:t xml:space="preserve"> </w:t>
      </w:r>
      <w:r w:rsidR="00EE013A" w:rsidRPr="000D4876">
        <w:rPr>
          <w:rFonts w:ascii="Times New Roman" w:eastAsia="Times New Roman" w:hAnsi="Times New Roman" w:cs="Times New Roman"/>
          <w:sz w:val="24"/>
          <w:szCs w:val="24"/>
          <w:lang w:eastAsia="es-ES"/>
        </w:rPr>
        <w:t xml:space="preserve">MINUTOS; </w:t>
      </w:r>
      <w:r w:rsidR="000D4876" w:rsidRPr="000D4876">
        <w:rPr>
          <w:rFonts w:ascii="Times New Roman" w:eastAsia="Times New Roman" w:hAnsi="Times New Roman" w:cs="Times New Roman"/>
          <w:sz w:val="24"/>
          <w:szCs w:val="24"/>
          <w:lang w:eastAsia="es-ES"/>
        </w:rPr>
        <w:t xml:space="preserve">CITANDO PARA LA PRÓXIMA SESIÓN EL DÍA QUE MARCA EL REGLAMENTO PARA EL GOBIERNO INTERIOR DEL CONGRESO DEL ESTADO DE NUEVO LEÓN,  A LAS 9:00 HORAS, DE </w:t>
      </w:r>
      <w:r w:rsidR="000D4876" w:rsidRPr="000D4876">
        <w:rPr>
          <w:rFonts w:ascii="Times New Roman" w:eastAsia="Times New Roman" w:hAnsi="Times New Roman" w:cs="Times New Roman"/>
          <w:sz w:val="24"/>
          <w:szCs w:val="24"/>
          <w:lang w:eastAsia="es-ES"/>
        </w:rPr>
        <w:lastRenderedPageBreak/>
        <w:t xml:space="preserve">CONFORMIDAD CON EL ACUERDO NÚMERO 530, APROBADO POR ESTA SOBERANÍA.               </w:t>
      </w:r>
    </w:p>
    <w:p w:rsidR="007678ED" w:rsidRPr="00135491" w:rsidRDefault="007678ED"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21637" w:rsidRPr="00135491" w:rsidRDefault="00921637" w:rsidP="009216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921637" w:rsidRDefault="00921637" w:rsidP="00921637">
      <w:pPr>
        <w:spacing w:after="0" w:line="240" w:lineRule="auto"/>
        <w:rPr>
          <w:rFonts w:ascii="Times New Roman" w:hAnsi="Times New Roman" w:cs="Times New Roman"/>
          <w:b/>
          <w:sz w:val="24"/>
          <w:szCs w:val="24"/>
        </w:rPr>
      </w:pPr>
    </w:p>
    <w:p w:rsidR="00921637" w:rsidRDefault="00921637" w:rsidP="00921637">
      <w:pPr>
        <w:spacing w:after="0" w:line="240" w:lineRule="auto"/>
        <w:rPr>
          <w:rFonts w:ascii="Times New Roman" w:hAnsi="Times New Roman" w:cs="Times New Roman"/>
          <w:b/>
          <w:sz w:val="24"/>
          <w:szCs w:val="24"/>
        </w:rPr>
      </w:pPr>
    </w:p>
    <w:p w:rsidR="00921637" w:rsidRDefault="00921637" w:rsidP="00921637">
      <w:pPr>
        <w:spacing w:after="0" w:line="240" w:lineRule="auto"/>
        <w:rPr>
          <w:rFonts w:ascii="Times New Roman" w:hAnsi="Times New Roman" w:cs="Times New Roman"/>
          <w:b/>
          <w:sz w:val="24"/>
          <w:szCs w:val="24"/>
        </w:rPr>
      </w:pPr>
    </w:p>
    <w:p w:rsidR="00921637" w:rsidRDefault="00921637" w:rsidP="00921637">
      <w:pPr>
        <w:spacing w:after="0" w:line="240" w:lineRule="auto"/>
        <w:rPr>
          <w:rFonts w:ascii="Times New Roman" w:hAnsi="Times New Roman" w:cs="Times New Roman"/>
          <w:b/>
          <w:sz w:val="24"/>
          <w:szCs w:val="24"/>
        </w:rPr>
      </w:pPr>
    </w:p>
    <w:p w:rsidR="00921637" w:rsidRDefault="00921637" w:rsidP="00921637">
      <w:pPr>
        <w:spacing w:after="0" w:line="240" w:lineRule="auto"/>
        <w:rPr>
          <w:rFonts w:ascii="Times New Roman" w:hAnsi="Times New Roman" w:cs="Times New Roman"/>
          <w:b/>
          <w:sz w:val="24"/>
          <w:szCs w:val="24"/>
        </w:rPr>
      </w:pPr>
    </w:p>
    <w:p w:rsidR="00921637" w:rsidRPr="00135491" w:rsidRDefault="00921637" w:rsidP="00921637">
      <w:pPr>
        <w:spacing w:after="0" w:line="240" w:lineRule="auto"/>
        <w:rPr>
          <w:rFonts w:ascii="Times New Roman" w:hAnsi="Times New Roman" w:cs="Times New Roman"/>
          <w:b/>
          <w:sz w:val="24"/>
          <w:szCs w:val="24"/>
        </w:rPr>
      </w:pPr>
    </w:p>
    <w:p w:rsidR="00921637" w:rsidRPr="00135491" w:rsidRDefault="00921637" w:rsidP="00921637">
      <w:pPr>
        <w:spacing w:after="0" w:line="240" w:lineRule="auto"/>
        <w:rPr>
          <w:rFonts w:ascii="Times New Roman" w:hAnsi="Times New Roman" w:cs="Times New Roman"/>
          <w:b/>
          <w:sz w:val="24"/>
          <w:szCs w:val="24"/>
        </w:rPr>
      </w:pPr>
    </w:p>
    <w:p w:rsidR="00921637" w:rsidRPr="00135491" w:rsidRDefault="00921637" w:rsidP="0092163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RICARDO </w:t>
      </w:r>
      <w:proofErr w:type="spellStart"/>
      <w:r>
        <w:rPr>
          <w:rFonts w:ascii="Times New Roman" w:hAnsi="Times New Roman" w:cs="Times New Roman"/>
          <w:b/>
          <w:sz w:val="24"/>
          <w:szCs w:val="24"/>
        </w:rPr>
        <w:t>CANAVATI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HADJÓPULOS</w:t>
      </w:r>
      <w:proofErr w:type="spellEnd"/>
    </w:p>
    <w:p w:rsidR="00921637" w:rsidRPr="00135491" w:rsidRDefault="00921637" w:rsidP="00921637">
      <w:pPr>
        <w:spacing w:after="0" w:line="240" w:lineRule="auto"/>
        <w:rPr>
          <w:rFonts w:ascii="Times New Roman" w:hAnsi="Times New Roman" w:cs="Times New Roman"/>
          <w:b/>
          <w:sz w:val="24"/>
          <w:szCs w:val="24"/>
        </w:rPr>
      </w:pPr>
    </w:p>
    <w:p w:rsidR="00921637" w:rsidRDefault="00921637" w:rsidP="00921637">
      <w:pPr>
        <w:widowControl w:val="0"/>
        <w:autoSpaceDE w:val="0"/>
        <w:autoSpaceDN w:val="0"/>
        <w:spacing w:after="0" w:line="240" w:lineRule="auto"/>
        <w:jc w:val="center"/>
        <w:rPr>
          <w:rFonts w:ascii="Times New Roman" w:hAnsi="Times New Roman" w:cs="Times New Roman"/>
          <w:b/>
          <w:sz w:val="24"/>
          <w:szCs w:val="24"/>
        </w:rPr>
      </w:pPr>
    </w:p>
    <w:p w:rsidR="00921637" w:rsidRDefault="00921637" w:rsidP="00921637">
      <w:pPr>
        <w:widowControl w:val="0"/>
        <w:autoSpaceDE w:val="0"/>
        <w:autoSpaceDN w:val="0"/>
        <w:spacing w:after="0" w:line="240" w:lineRule="auto"/>
        <w:jc w:val="center"/>
        <w:rPr>
          <w:rFonts w:ascii="Times New Roman" w:hAnsi="Times New Roman" w:cs="Times New Roman"/>
          <w:b/>
          <w:sz w:val="24"/>
          <w:szCs w:val="24"/>
        </w:rPr>
      </w:pPr>
    </w:p>
    <w:p w:rsidR="00921637" w:rsidRPr="003D3399" w:rsidRDefault="00921637" w:rsidP="00921637">
      <w:pPr>
        <w:widowControl w:val="0"/>
        <w:autoSpaceDE w:val="0"/>
        <w:autoSpaceDN w:val="0"/>
        <w:spacing w:after="0" w:line="240" w:lineRule="auto"/>
        <w:jc w:val="center"/>
        <w:rPr>
          <w:rFonts w:ascii="Times New Roman" w:hAnsi="Times New Roman" w:cs="Times New Roman"/>
          <w:b/>
          <w:sz w:val="24"/>
          <w:szCs w:val="24"/>
        </w:rPr>
      </w:pPr>
    </w:p>
    <w:p w:rsidR="00921637" w:rsidRDefault="00921637" w:rsidP="0092163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921637" w:rsidRDefault="00921637" w:rsidP="00921637">
      <w:pPr>
        <w:tabs>
          <w:tab w:val="left" w:pos="5103"/>
        </w:tabs>
        <w:spacing w:after="0" w:line="240" w:lineRule="auto"/>
        <w:jc w:val="center"/>
        <w:rPr>
          <w:rFonts w:ascii="Times New Roman" w:hAnsi="Times New Roman" w:cs="Times New Roman"/>
          <w:b/>
          <w:sz w:val="24"/>
          <w:szCs w:val="24"/>
        </w:rPr>
      </w:pPr>
    </w:p>
    <w:p w:rsidR="00921637" w:rsidRDefault="00921637" w:rsidP="00921637">
      <w:pPr>
        <w:tabs>
          <w:tab w:val="left" w:pos="5103"/>
        </w:tabs>
        <w:spacing w:after="0" w:line="240" w:lineRule="auto"/>
        <w:jc w:val="center"/>
        <w:rPr>
          <w:rFonts w:ascii="Times New Roman" w:hAnsi="Times New Roman" w:cs="Times New Roman"/>
          <w:b/>
          <w:sz w:val="24"/>
          <w:szCs w:val="24"/>
        </w:rPr>
      </w:pPr>
    </w:p>
    <w:p w:rsidR="00921637" w:rsidRDefault="00921637" w:rsidP="00921637">
      <w:pPr>
        <w:tabs>
          <w:tab w:val="left" w:pos="5103"/>
        </w:tabs>
        <w:spacing w:after="0" w:line="240" w:lineRule="auto"/>
        <w:jc w:val="center"/>
        <w:rPr>
          <w:rFonts w:ascii="Times New Roman" w:hAnsi="Times New Roman" w:cs="Times New Roman"/>
          <w:b/>
          <w:sz w:val="24"/>
          <w:szCs w:val="24"/>
        </w:rPr>
      </w:pPr>
    </w:p>
    <w:p w:rsidR="00921637" w:rsidRDefault="00921637" w:rsidP="00921637">
      <w:pPr>
        <w:tabs>
          <w:tab w:val="left" w:pos="5103"/>
        </w:tabs>
        <w:spacing w:after="0" w:line="240" w:lineRule="auto"/>
        <w:jc w:val="center"/>
        <w:rPr>
          <w:rFonts w:ascii="Times New Roman" w:hAnsi="Times New Roman" w:cs="Times New Roman"/>
          <w:b/>
          <w:sz w:val="24"/>
          <w:szCs w:val="24"/>
        </w:rPr>
      </w:pPr>
      <w:bookmarkStart w:id="0" w:name="_GoBack"/>
      <w:bookmarkEnd w:id="0"/>
    </w:p>
    <w:p w:rsidR="00921637" w:rsidRDefault="00921637" w:rsidP="00921637">
      <w:pPr>
        <w:tabs>
          <w:tab w:val="left" w:pos="5103"/>
        </w:tabs>
        <w:spacing w:after="0" w:line="240" w:lineRule="auto"/>
        <w:jc w:val="center"/>
        <w:rPr>
          <w:rFonts w:ascii="Times New Roman" w:hAnsi="Times New Roman" w:cs="Times New Roman"/>
          <w:b/>
          <w:sz w:val="24"/>
          <w:szCs w:val="24"/>
        </w:rPr>
      </w:pPr>
    </w:p>
    <w:p w:rsidR="00921637" w:rsidRDefault="00921637" w:rsidP="00921637">
      <w:pPr>
        <w:tabs>
          <w:tab w:val="left" w:pos="5103"/>
        </w:tabs>
        <w:spacing w:after="0" w:line="240" w:lineRule="auto"/>
        <w:jc w:val="center"/>
        <w:rPr>
          <w:rFonts w:ascii="Times New Roman" w:hAnsi="Times New Roman" w:cs="Times New Roman"/>
          <w:b/>
          <w:sz w:val="24"/>
          <w:szCs w:val="24"/>
        </w:rPr>
      </w:pPr>
    </w:p>
    <w:p w:rsidR="00921637" w:rsidRDefault="00921637" w:rsidP="00921637">
      <w:pPr>
        <w:tabs>
          <w:tab w:val="left" w:pos="5103"/>
        </w:tabs>
        <w:spacing w:after="0" w:line="240" w:lineRule="auto"/>
        <w:jc w:val="center"/>
        <w:rPr>
          <w:rFonts w:ascii="Times New Roman" w:hAnsi="Times New Roman" w:cs="Times New Roman"/>
          <w:b/>
          <w:sz w:val="24"/>
          <w:szCs w:val="24"/>
        </w:rPr>
      </w:pPr>
    </w:p>
    <w:p w:rsidR="00921637" w:rsidRDefault="00921637" w:rsidP="00921637">
      <w:pPr>
        <w:tabs>
          <w:tab w:val="left" w:pos="5103"/>
        </w:tabs>
        <w:spacing w:after="0" w:line="240" w:lineRule="auto"/>
        <w:jc w:val="center"/>
        <w:rPr>
          <w:rFonts w:ascii="Times New Roman" w:hAnsi="Times New Roman" w:cs="Times New Roman"/>
          <w:b/>
          <w:sz w:val="24"/>
          <w:szCs w:val="24"/>
        </w:rPr>
      </w:pPr>
    </w:p>
    <w:p w:rsidR="00921637" w:rsidRPr="00BC0431" w:rsidRDefault="00921637" w:rsidP="00921637">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w:t>
      </w:r>
      <w:proofErr w:type="spellStart"/>
      <w:r>
        <w:rPr>
          <w:rFonts w:ascii="Times New Roman" w:eastAsia="Arial" w:hAnsi="Times New Roman" w:cs="Times New Roman"/>
          <w:b/>
          <w:sz w:val="24"/>
          <w:szCs w:val="24"/>
        </w:rPr>
        <w:t>GOVEA</w:t>
      </w:r>
      <w:proofErr w:type="spellEnd"/>
      <w:r>
        <w:rPr>
          <w:rFonts w:ascii="Times New Roman" w:eastAsia="Arial" w:hAnsi="Times New Roman" w:cs="Times New Roman"/>
          <w:b/>
          <w:sz w:val="24"/>
          <w:szCs w:val="24"/>
        </w:rPr>
        <w:t xml:space="preserve"> LÓPEZ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w:t>
      </w:r>
    </w:p>
    <w:p w:rsidR="00921637" w:rsidRDefault="00921637" w:rsidP="00921637">
      <w:pPr>
        <w:tabs>
          <w:tab w:val="left" w:pos="4536"/>
        </w:tabs>
        <w:autoSpaceDE w:val="0"/>
        <w:autoSpaceDN w:val="0"/>
        <w:spacing w:after="0" w:line="240" w:lineRule="auto"/>
        <w:rPr>
          <w:rFonts w:ascii="Times New Roman" w:hAnsi="Times New Roman" w:cs="Times New Roman"/>
          <w:b/>
          <w:sz w:val="24"/>
          <w:szCs w:val="24"/>
        </w:rPr>
      </w:pPr>
    </w:p>
    <w:p w:rsidR="00921637" w:rsidRDefault="00921637" w:rsidP="00921637">
      <w:pPr>
        <w:tabs>
          <w:tab w:val="left" w:pos="4536"/>
        </w:tabs>
        <w:autoSpaceDE w:val="0"/>
        <w:autoSpaceDN w:val="0"/>
        <w:spacing w:after="0" w:line="240" w:lineRule="auto"/>
        <w:rPr>
          <w:rFonts w:ascii="Times New Roman" w:hAnsi="Times New Roman" w:cs="Times New Roman"/>
          <w:b/>
          <w:sz w:val="24"/>
          <w:szCs w:val="24"/>
        </w:rPr>
      </w:pPr>
    </w:p>
    <w:p w:rsidR="00921637" w:rsidRPr="00135491" w:rsidRDefault="00921637" w:rsidP="00921637">
      <w:pPr>
        <w:tabs>
          <w:tab w:val="left" w:pos="4536"/>
        </w:tabs>
        <w:autoSpaceDE w:val="0"/>
        <w:autoSpaceDN w:val="0"/>
        <w:spacing w:after="0" w:line="240" w:lineRule="auto"/>
        <w:rPr>
          <w:rFonts w:ascii="Times New Roman" w:hAnsi="Times New Roman" w:cs="Times New Roman"/>
          <w:b/>
          <w:sz w:val="24"/>
          <w:szCs w:val="24"/>
        </w:rPr>
      </w:pPr>
    </w:p>
    <w:p w:rsidR="00921637" w:rsidRPr="00135491" w:rsidRDefault="00921637" w:rsidP="0092163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28</w:t>
      </w:r>
      <w:r w:rsidR="006C439E">
        <w:rPr>
          <w:rFonts w:ascii="Times New Roman" w:hAnsi="Times New Roman" w:cs="Times New Roman"/>
          <w:b/>
          <w:sz w:val="18"/>
          <w:szCs w:val="24"/>
        </w:rPr>
        <w:t>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24</w:t>
      </w:r>
    </w:p>
    <w:p w:rsidR="00921637" w:rsidRPr="00135491" w:rsidRDefault="00230A74" w:rsidP="0092163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9</w:t>
      </w:r>
      <w:r w:rsidR="00921637">
        <w:rPr>
          <w:rFonts w:ascii="Times New Roman" w:hAnsi="Times New Roman" w:cs="Times New Roman"/>
          <w:b/>
          <w:sz w:val="18"/>
          <w:szCs w:val="24"/>
        </w:rPr>
        <w:t xml:space="preserve"> DE ABRIL</w:t>
      </w:r>
      <w:r w:rsidR="00921637" w:rsidRPr="00135491">
        <w:rPr>
          <w:rFonts w:ascii="Times New Roman" w:hAnsi="Times New Roman" w:cs="Times New Roman"/>
          <w:b/>
          <w:sz w:val="18"/>
          <w:szCs w:val="24"/>
        </w:rPr>
        <w:t xml:space="preserve"> DE 202</w:t>
      </w:r>
      <w:r w:rsidR="00921637">
        <w:rPr>
          <w:rFonts w:ascii="Times New Roman" w:hAnsi="Times New Roman" w:cs="Times New Roman"/>
          <w:b/>
          <w:sz w:val="18"/>
          <w:szCs w:val="24"/>
        </w:rPr>
        <w:t>4</w:t>
      </w:r>
      <w:r w:rsidR="00921637" w:rsidRPr="00135491">
        <w:rPr>
          <w:rFonts w:ascii="Times New Roman" w:hAnsi="Times New Roman" w:cs="Times New Roman"/>
          <w:b/>
          <w:sz w:val="18"/>
          <w:szCs w:val="24"/>
        </w:rPr>
        <w:t xml:space="preserve">.  </w:t>
      </w:r>
      <w:r w:rsidR="00921637" w:rsidRPr="00135491">
        <w:rPr>
          <w:rFonts w:ascii="Times New Roman" w:hAnsi="Times New Roman" w:cs="Times New Roman"/>
          <w:sz w:val="18"/>
          <w:szCs w:val="24"/>
        </w:rPr>
        <w:t xml:space="preserve"> </w:t>
      </w:r>
      <w:r w:rsidR="00921637" w:rsidRPr="00135491">
        <w:rPr>
          <w:rFonts w:ascii="Times New Roman" w:hAnsi="Times New Roman" w:cs="Times New Roman"/>
          <w:b/>
          <w:bCs/>
          <w:sz w:val="18"/>
          <w:szCs w:val="24"/>
        </w:rPr>
        <w:t xml:space="preserve"> </w:t>
      </w:r>
      <w:r w:rsidR="00921637"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703B0D"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9</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921637">
        <w:rPr>
          <w:rFonts w:ascii="Times New Roman" w:eastAsia="Times New Roman" w:hAnsi="Times New Roman" w:cs="Times New Roman"/>
          <w:b/>
          <w:sz w:val="24"/>
          <w:szCs w:val="24"/>
          <w:lang w:eastAsia="es-MX"/>
        </w:rPr>
        <w:t>ABRIL</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AB2BB2">
        <w:rPr>
          <w:rFonts w:ascii="Times New Roman" w:eastAsia="Times New Roman" w:hAnsi="Times New Roman" w:cs="Times New Roman"/>
          <w:b/>
          <w:sz w:val="24"/>
          <w:szCs w:val="24"/>
          <w:lang w:eastAsia="es-MX"/>
        </w:rPr>
        <w:t>4</w:t>
      </w:r>
    </w:p>
    <w:p w:rsidR="00703B0D" w:rsidRDefault="00703B0D" w:rsidP="00135491">
      <w:pPr>
        <w:spacing w:after="0" w:line="240" w:lineRule="auto"/>
        <w:jc w:val="center"/>
        <w:rPr>
          <w:rFonts w:ascii="Times New Roman" w:eastAsia="Times New Roman" w:hAnsi="Times New Roman" w:cs="Times New Roman"/>
          <w:b/>
          <w:sz w:val="24"/>
          <w:szCs w:val="24"/>
          <w:lang w:eastAsia="es-MX"/>
        </w:rPr>
      </w:pPr>
    </w:p>
    <w:p w:rsidR="00703B0D" w:rsidRPr="00703B0D" w:rsidRDefault="00703B0D" w:rsidP="00230A74">
      <w:pPr>
        <w:pStyle w:val="Prrafodelista"/>
        <w:numPr>
          <w:ilvl w:val="0"/>
          <w:numId w:val="19"/>
        </w:numPr>
        <w:ind w:left="567" w:right="198" w:hanging="567"/>
        <w:contextualSpacing/>
        <w:jc w:val="both"/>
        <w:rPr>
          <w:rFonts w:eastAsia="Questrial"/>
          <w:szCs w:val="22"/>
        </w:rPr>
      </w:pPr>
      <w:r w:rsidRPr="00703B0D">
        <w:rPr>
          <w:rFonts w:eastAsia="Questrial"/>
          <w:szCs w:val="22"/>
        </w:rPr>
        <w:t xml:space="preserve">OFICIO SIGNADO POR EL C. LIC. SERGIO SALVADOR CHAPA VALENCIA, DIRECTOR JURÍDICO DE LA OFICINA DE LA SECRETARÍA DE SALUD Y DE LOS SERVICIOS DE SALUD DE NUEVO LEÓN, </w:t>
      </w:r>
      <w:proofErr w:type="spellStart"/>
      <w:r w:rsidRPr="00703B0D">
        <w:rPr>
          <w:rFonts w:eastAsia="Questrial"/>
          <w:szCs w:val="22"/>
        </w:rPr>
        <w:t>O.P.D</w:t>
      </w:r>
      <w:proofErr w:type="spellEnd"/>
      <w:r w:rsidRPr="00703B0D">
        <w:rPr>
          <w:rFonts w:eastAsia="Questrial"/>
          <w:szCs w:val="22"/>
        </w:rPr>
        <w:t>.,</w:t>
      </w:r>
      <w:r w:rsidRPr="00703B0D">
        <w:rPr>
          <w:rFonts w:eastAsia="Questrial"/>
          <w:b/>
          <w:szCs w:val="22"/>
        </w:rPr>
        <w:t xml:space="preserve"> </w:t>
      </w:r>
      <w:r w:rsidRPr="00703B0D">
        <w:rPr>
          <w:rFonts w:eastAsia="Questrial"/>
          <w:szCs w:val="22"/>
        </w:rPr>
        <w:t xml:space="preserve">MEDIANTE EL CUAL DA CONTESTACIÓN AL EXHORTO REALIZADO POR ESTA SOBERANÍA. </w:t>
      </w:r>
      <w:r w:rsidRPr="00703B0D">
        <w:rPr>
          <w:rFonts w:eastAsia="Questrial"/>
          <w:b/>
          <w:szCs w:val="22"/>
        </w:rPr>
        <w:t xml:space="preserve">DE ENTERADO Y SE ANEXA EN EL ACUERDO ADMINISTRATIVO NÚM. 1073 APROBADO POR ESTA SOBERANÍA; ASÍ MISMO REMÍTASE COPIA DEL OFICIO AL COMITÉ DE SEGUIMIENTO DE ACUERDOS Y AL </w:t>
      </w:r>
      <w:proofErr w:type="spellStart"/>
      <w:r w:rsidRPr="00703B0D">
        <w:rPr>
          <w:rFonts w:eastAsia="Questrial"/>
          <w:b/>
          <w:szCs w:val="22"/>
        </w:rPr>
        <w:t>PROMOVENTE</w:t>
      </w:r>
      <w:proofErr w:type="spellEnd"/>
      <w:r w:rsidRPr="00703B0D">
        <w:rPr>
          <w:rFonts w:eastAsia="Questrial"/>
          <w:b/>
          <w:szCs w:val="22"/>
        </w:rPr>
        <w:t>.</w:t>
      </w:r>
    </w:p>
    <w:p w:rsidR="00703B0D" w:rsidRPr="00703B0D" w:rsidRDefault="00703B0D" w:rsidP="00230A74">
      <w:pPr>
        <w:spacing w:after="0" w:line="240" w:lineRule="auto"/>
        <w:ind w:left="567" w:right="198"/>
        <w:jc w:val="both"/>
        <w:rPr>
          <w:rFonts w:ascii="Times New Roman" w:eastAsia="Questrial" w:hAnsi="Times New Roman" w:cs="Times New Roman"/>
          <w:b/>
          <w:sz w:val="24"/>
        </w:rPr>
      </w:pPr>
    </w:p>
    <w:p w:rsidR="00703B0D" w:rsidRPr="00703B0D" w:rsidRDefault="00703B0D" w:rsidP="00230A74">
      <w:pPr>
        <w:pStyle w:val="Prrafodelista"/>
        <w:numPr>
          <w:ilvl w:val="0"/>
          <w:numId w:val="19"/>
        </w:numPr>
        <w:ind w:left="567" w:right="198" w:hanging="567"/>
        <w:contextualSpacing/>
        <w:jc w:val="both"/>
        <w:rPr>
          <w:rFonts w:eastAsia="Questrial"/>
          <w:szCs w:val="22"/>
        </w:rPr>
      </w:pPr>
      <w:r w:rsidRPr="00703B0D">
        <w:rPr>
          <w:rFonts w:eastAsia="Questrial"/>
          <w:szCs w:val="22"/>
        </w:rPr>
        <w:t xml:space="preserve">ESCRITO PRESENTADO POR EL C. </w:t>
      </w:r>
      <w:proofErr w:type="spellStart"/>
      <w:r w:rsidRPr="00703B0D">
        <w:rPr>
          <w:rFonts w:eastAsia="Questrial"/>
          <w:szCs w:val="22"/>
        </w:rPr>
        <w:t>DIP</w:t>
      </w:r>
      <w:proofErr w:type="spellEnd"/>
      <w:r w:rsidRPr="00703B0D">
        <w:rPr>
          <w:rFonts w:eastAsia="Questrial"/>
          <w:szCs w:val="22"/>
        </w:rPr>
        <w:t>. PERFECTO AGUSTÍN REYES GONZÁLEZ, INTEGRANTE DE LA LXXVI LEGISLATURA,</w:t>
      </w:r>
      <w:r w:rsidRPr="00703B0D">
        <w:rPr>
          <w:rFonts w:eastAsia="Questrial"/>
          <w:b/>
          <w:szCs w:val="22"/>
        </w:rPr>
        <w:t xml:space="preserve"> </w:t>
      </w:r>
      <w:r w:rsidRPr="00703B0D">
        <w:rPr>
          <w:rFonts w:eastAsia="Questrial"/>
          <w:szCs w:val="22"/>
        </w:rPr>
        <w:t xml:space="preserve">MEDIANTE EL CUAL SOLICITA LA APROBACIÓN DE UN PUNTO DE ACUERDO, A FIN DE EXHORTAR A LOS 51 MUNICIPIOS, PARA QUE, EN COORDINACIÓN CON LAS DEPENDENCIAS COMPETENTES DEL GOBIERNO DEL ESTADO, AMPLÍEN LOS CONVENIOS DE COORDINACIÓN, CON EL FIN DE ALINEAR LOS PROGRAMAS ESTATALES EN MATERIA DE ATENCIÓN Y PROTECCIÓN A PERSONAS CON LA CONDICIÓN DEL ESPECTRO AUTISTA Y OTRAS CONDICIONES DE LA </w:t>
      </w:r>
      <w:proofErr w:type="spellStart"/>
      <w:r w:rsidRPr="00703B0D">
        <w:rPr>
          <w:rFonts w:eastAsia="Questrial"/>
          <w:szCs w:val="22"/>
        </w:rPr>
        <w:t>NEURODIVERSIDAD</w:t>
      </w:r>
      <w:proofErr w:type="spellEnd"/>
      <w:r w:rsidRPr="00703B0D">
        <w:rPr>
          <w:rFonts w:eastAsia="Questrial"/>
          <w:szCs w:val="22"/>
        </w:rPr>
        <w:t xml:space="preserve">. </w:t>
      </w:r>
      <w:r w:rsidRPr="00703B0D">
        <w:rPr>
          <w:rFonts w:eastAsia="Questrial"/>
          <w:b/>
          <w:szCs w:val="22"/>
        </w:rPr>
        <w:t>DE ENTERADO Y DE CONFORMIDAD CON LO ESTABLECIDO EN LOS ARTÍCULOS 24 FRACCIÓN III Y EL ARTÍCULO 39 FRACCIÓN XV DEL REGLAMENTO PARA EL GOBIERNO INTERIOR DEL CONGRESO, SE TURNA A LA COMISIÓN DE SALUD Y ATENCIÓN A GRUPOS VULNERABLES.</w:t>
      </w:r>
    </w:p>
    <w:p w:rsidR="00703B0D" w:rsidRPr="00703B0D" w:rsidRDefault="00703B0D" w:rsidP="00230A74">
      <w:pPr>
        <w:spacing w:after="0" w:line="240" w:lineRule="auto"/>
        <w:ind w:left="567" w:right="198"/>
        <w:jc w:val="both"/>
        <w:rPr>
          <w:rFonts w:ascii="Times New Roman" w:eastAsia="Questrial" w:hAnsi="Times New Roman" w:cs="Times New Roman"/>
          <w:b/>
          <w:sz w:val="24"/>
        </w:rPr>
      </w:pPr>
    </w:p>
    <w:p w:rsidR="00703B0D" w:rsidRPr="00703B0D" w:rsidRDefault="00703B0D" w:rsidP="00230A74">
      <w:pPr>
        <w:pStyle w:val="Prrafodelista"/>
        <w:numPr>
          <w:ilvl w:val="0"/>
          <w:numId w:val="19"/>
        </w:numPr>
        <w:ind w:left="567" w:right="198" w:hanging="567"/>
        <w:contextualSpacing/>
        <w:jc w:val="both"/>
        <w:rPr>
          <w:rFonts w:eastAsia="Questrial"/>
          <w:szCs w:val="22"/>
        </w:rPr>
      </w:pPr>
      <w:r w:rsidRPr="00703B0D">
        <w:rPr>
          <w:rFonts w:eastAsia="Questrial"/>
          <w:szCs w:val="22"/>
        </w:rPr>
        <w:t xml:space="preserve">ESCRITO PRESENTADO POR EL C. </w:t>
      </w:r>
      <w:proofErr w:type="spellStart"/>
      <w:r w:rsidRPr="00703B0D">
        <w:rPr>
          <w:rFonts w:eastAsia="Questrial"/>
          <w:szCs w:val="22"/>
        </w:rPr>
        <w:t>DIP</w:t>
      </w:r>
      <w:proofErr w:type="spellEnd"/>
      <w:r w:rsidRPr="00703B0D">
        <w:rPr>
          <w:rFonts w:eastAsia="Questrial"/>
          <w:szCs w:val="22"/>
        </w:rPr>
        <w:t>. PERFECTO AGUSTÍN REYES GONZÁLEZ, INTEGRANTE DE LA LXXVI LEGISLATURA,</w:t>
      </w:r>
      <w:r w:rsidRPr="00703B0D">
        <w:rPr>
          <w:rFonts w:eastAsia="Questrial"/>
          <w:b/>
          <w:szCs w:val="22"/>
        </w:rPr>
        <w:t xml:space="preserve"> </w:t>
      </w:r>
      <w:r w:rsidRPr="00703B0D">
        <w:rPr>
          <w:rFonts w:eastAsia="Questrial"/>
          <w:szCs w:val="22"/>
        </w:rPr>
        <w:t xml:space="preserve">MEDIANTE EL CUAL SOLICITA LA APROBACIÓN DE UN PUNTO DE ACUERDO, A FIN DE EXHORTAR A LOS 51 MUNICIPIOS, PARA QUE, EN COORDINACIÓN CON LA SECRETARÍA DE MOVILIDAD Y PLANEACIÓN URBANA Y LA SECRETARÍA DE MEDIO AMBIENTE, PROMUEVA LOS MEDIOS DE TRANSPORTE QUE FOMENTEN LA MOVILIDAD SUSTENTABLE. </w:t>
      </w:r>
      <w:r w:rsidRPr="00703B0D">
        <w:rPr>
          <w:rFonts w:eastAsia="Questrial"/>
          <w:b/>
          <w:szCs w:val="22"/>
        </w:rPr>
        <w:t>DE ENTERADO Y DE CONFORMIDAD CON LO ESTABLECIDO EN LOS ARTÍCULOS 24 FRACCIÓN III Y EL ARTÍCULO 39 FRACCIÓN X DEL REGLAMENTO PARA EL GOBIERNO INTERIOR DEL CONGRESO, SE TURNA A LA COMISIÓN DE MOVILIDAD.</w:t>
      </w:r>
    </w:p>
    <w:p w:rsidR="00703B0D" w:rsidRPr="00703B0D" w:rsidRDefault="00703B0D" w:rsidP="00230A74">
      <w:pPr>
        <w:spacing w:after="0" w:line="240" w:lineRule="auto"/>
        <w:ind w:left="567" w:right="198"/>
        <w:jc w:val="both"/>
        <w:rPr>
          <w:rFonts w:ascii="Times New Roman" w:eastAsia="Questrial" w:hAnsi="Times New Roman" w:cs="Times New Roman"/>
          <w:sz w:val="24"/>
        </w:rPr>
      </w:pPr>
    </w:p>
    <w:p w:rsidR="00703B0D" w:rsidRPr="00703B0D" w:rsidRDefault="00703B0D" w:rsidP="00230A74">
      <w:pPr>
        <w:pStyle w:val="Prrafodelista"/>
        <w:numPr>
          <w:ilvl w:val="0"/>
          <w:numId w:val="19"/>
        </w:numPr>
        <w:ind w:left="567" w:right="198" w:hanging="567"/>
        <w:contextualSpacing/>
        <w:jc w:val="both"/>
        <w:rPr>
          <w:rFonts w:eastAsia="Questrial"/>
          <w:szCs w:val="22"/>
        </w:rPr>
      </w:pPr>
      <w:r w:rsidRPr="00703B0D">
        <w:rPr>
          <w:rFonts w:eastAsia="Questrial"/>
          <w:szCs w:val="22"/>
        </w:rPr>
        <w:t xml:space="preserve">ESCRITO SIGNADO POR EL C. </w:t>
      </w:r>
      <w:proofErr w:type="spellStart"/>
      <w:r w:rsidRPr="00703B0D">
        <w:rPr>
          <w:rFonts w:eastAsia="Questrial"/>
          <w:szCs w:val="22"/>
        </w:rPr>
        <w:t>DIP</w:t>
      </w:r>
      <w:proofErr w:type="spellEnd"/>
      <w:r w:rsidRPr="00703B0D">
        <w:rPr>
          <w:rFonts w:eastAsia="Questrial"/>
          <w:szCs w:val="22"/>
        </w:rPr>
        <w:t>. PERFECTO AGUSTÍN REYES GONZÁLEZ, INTEGRANTE DE LA LXXVI LEGISLATURA,</w:t>
      </w:r>
      <w:r w:rsidRPr="00703B0D">
        <w:rPr>
          <w:rFonts w:eastAsia="Questrial"/>
          <w:b/>
          <w:szCs w:val="22"/>
        </w:rPr>
        <w:t xml:space="preserve"> </w:t>
      </w:r>
      <w:r w:rsidRPr="00703B0D">
        <w:rPr>
          <w:rFonts w:eastAsia="Questrial"/>
          <w:szCs w:val="22"/>
        </w:rPr>
        <w:t xml:space="preserve">MEDIANTE EL CUAL PRESENTAN INICIATIVA DE REFORMA AL SEGUNDO </w:t>
      </w:r>
      <w:r w:rsidRPr="00703B0D">
        <w:rPr>
          <w:rFonts w:eastAsia="Questrial"/>
          <w:szCs w:val="22"/>
        </w:rPr>
        <w:lastRenderedPageBreak/>
        <w:t xml:space="preserve">PÁRRAFO DEL ARTÍCULO 44 DE LA CONSTITUCIÓN POLÍTICA DEL ESTADO LIBRE Y SOBERANO DE NUEVO LEÓN, EN MATERIA DE PROMOCIÓN DE LA ECONOMÍA CIRCULAR.  </w:t>
      </w:r>
      <w:r w:rsidRPr="00703B0D">
        <w:rPr>
          <w:rFonts w:eastAsia="Questrial"/>
          <w:b/>
          <w:szCs w:val="22"/>
        </w:rPr>
        <w:t>DE ENTERADO Y DE CONFORMIDAD CON LO ESTABLECIDO EN LOS ARTÍCULOS 24 FRACCIÓN III Y EL ARTÍCULO 39 FRACCIÓN III DEL REGLAMENTO PARA EL GOBIERNO INTERIOR DEL CONGRESO, SE TURNA A LA COMISIÓN DE PUNTOS CONSTITUCIONALES.</w:t>
      </w:r>
    </w:p>
    <w:p w:rsidR="00703B0D" w:rsidRPr="00703B0D" w:rsidRDefault="00703B0D" w:rsidP="00230A74">
      <w:pPr>
        <w:spacing w:after="0" w:line="240" w:lineRule="auto"/>
        <w:ind w:left="567" w:right="198"/>
        <w:jc w:val="both"/>
        <w:rPr>
          <w:rFonts w:ascii="Times New Roman" w:eastAsia="Questrial" w:hAnsi="Times New Roman" w:cs="Times New Roman"/>
          <w:b/>
          <w:sz w:val="24"/>
        </w:rPr>
      </w:pPr>
    </w:p>
    <w:p w:rsidR="00703B0D" w:rsidRPr="00703B0D" w:rsidRDefault="00703B0D" w:rsidP="00230A74">
      <w:pPr>
        <w:pStyle w:val="Prrafodelista"/>
        <w:numPr>
          <w:ilvl w:val="0"/>
          <w:numId w:val="19"/>
        </w:numPr>
        <w:ind w:left="567" w:right="198" w:hanging="567"/>
        <w:contextualSpacing/>
        <w:jc w:val="both"/>
        <w:rPr>
          <w:rFonts w:eastAsia="Questrial"/>
          <w:szCs w:val="22"/>
        </w:rPr>
      </w:pPr>
      <w:r w:rsidRPr="00703B0D">
        <w:rPr>
          <w:rFonts w:eastAsia="Questrial"/>
          <w:szCs w:val="22"/>
        </w:rPr>
        <w:t xml:space="preserve">ESCRITOS SIGNADOS POR LA C. CRISTINA </w:t>
      </w:r>
      <w:proofErr w:type="spellStart"/>
      <w:r w:rsidRPr="00703B0D">
        <w:rPr>
          <w:rFonts w:eastAsia="Questrial"/>
          <w:szCs w:val="22"/>
        </w:rPr>
        <w:t>YAVIDIA</w:t>
      </w:r>
      <w:proofErr w:type="spellEnd"/>
      <w:r w:rsidRPr="00703B0D">
        <w:rPr>
          <w:rFonts w:eastAsia="Questrial"/>
          <w:szCs w:val="22"/>
        </w:rPr>
        <w:t xml:space="preserve"> RODRÍGUEZ GONZÁLEZ, PRESIDENTA MUNICIPAL DE ITURBIDE, NUEVO LEÓN,</w:t>
      </w:r>
      <w:r w:rsidRPr="00703B0D">
        <w:rPr>
          <w:rFonts w:eastAsia="Questrial"/>
          <w:b/>
          <w:szCs w:val="22"/>
        </w:rPr>
        <w:t xml:space="preserve"> </w:t>
      </w:r>
      <w:r w:rsidRPr="00703B0D">
        <w:rPr>
          <w:rFonts w:eastAsia="Questrial"/>
          <w:szCs w:val="22"/>
        </w:rPr>
        <w:t xml:space="preserve">MEDIANTE EL CUAL REMITE EL AVANCE DE GESTIÓN FINANCIERA CORRESPONDIENTE AL CUARTO TRIMESTRE DEL 2023. </w:t>
      </w:r>
      <w:r w:rsidRPr="00703B0D">
        <w:rPr>
          <w:rFonts w:eastAsia="Questrial"/>
          <w:b/>
          <w:szCs w:val="22"/>
        </w:rPr>
        <w:t>DE ENTERADO Y DE CONFORMIDAD CON LO ESTABLECIDO EN EL ARTÍCULO 24 FRACCIÓN III DEL REGLAMENTO PARA EL GOBIERNO INTERIOR DEL CONGRESO, SE TURNA A LA COMISIÓN DE VIGILANCIA.</w:t>
      </w:r>
    </w:p>
    <w:p w:rsidR="00703B0D" w:rsidRPr="00703B0D" w:rsidRDefault="00703B0D" w:rsidP="00230A74">
      <w:pPr>
        <w:spacing w:after="0" w:line="240" w:lineRule="auto"/>
        <w:ind w:left="567" w:right="198"/>
        <w:jc w:val="both"/>
        <w:rPr>
          <w:rFonts w:ascii="Times New Roman" w:eastAsia="Questrial" w:hAnsi="Times New Roman" w:cs="Times New Roman"/>
          <w:b/>
          <w:sz w:val="24"/>
        </w:rPr>
      </w:pPr>
    </w:p>
    <w:p w:rsidR="00703B0D" w:rsidRPr="00703B0D" w:rsidRDefault="00703B0D" w:rsidP="00230A74">
      <w:pPr>
        <w:pStyle w:val="Prrafodelista"/>
        <w:numPr>
          <w:ilvl w:val="0"/>
          <w:numId w:val="19"/>
        </w:numPr>
        <w:ind w:left="567" w:right="198" w:hanging="567"/>
        <w:contextualSpacing/>
        <w:jc w:val="both"/>
        <w:rPr>
          <w:rFonts w:eastAsia="Questrial"/>
          <w:szCs w:val="22"/>
        </w:rPr>
      </w:pPr>
      <w:r w:rsidRPr="00703B0D">
        <w:rPr>
          <w:rFonts w:eastAsia="Questrial"/>
          <w:szCs w:val="22"/>
        </w:rPr>
        <w:t xml:space="preserve">ESCRITOS DE LOS MUNICIPIOS DE ITURBIDE Y LOS </w:t>
      </w:r>
      <w:proofErr w:type="spellStart"/>
      <w:r w:rsidRPr="00703B0D">
        <w:rPr>
          <w:rFonts w:eastAsia="Questrial"/>
          <w:szCs w:val="22"/>
        </w:rPr>
        <w:t>ALDAMAS</w:t>
      </w:r>
      <w:proofErr w:type="spellEnd"/>
      <w:r w:rsidRPr="00703B0D">
        <w:rPr>
          <w:rFonts w:eastAsia="Questrial"/>
          <w:szCs w:val="22"/>
        </w:rPr>
        <w:t>, NUEVO LEÓN; ASÍ COMO DEL INSTITUTO DEL SISTEMA DE PARQUES PÚBLICOS DE SAN PEDRO GARZA GARCÍA, NUEVO LEÓN,</w:t>
      </w:r>
      <w:r w:rsidRPr="00703B0D">
        <w:rPr>
          <w:rFonts w:eastAsia="Questrial"/>
          <w:b/>
          <w:szCs w:val="22"/>
        </w:rPr>
        <w:t xml:space="preserve"> </w:t>
      </w:r>
      <w:r w:rsidRPr="00703B0D">
        <w:rPr>
          <w:rFonts w:eastAsia="Questrial"/>
          <w:szCs w:val="22"/>
        </w:rPr>
        <w:t xml:space="preserve">MEDIANTE EL CUAL REMITEN LAS CUENTAS PÚBLICAS DEL EJERCICIO FISCAL 2023. </w:t>
      </w:r>
      <w:r w:rsidRPr="00703B0D">
        <w:rPr>
          <w:rFonts w:eastAsia="Questrial"/>
          <w:b/>
          <w:szCs w:val="22"/>
        </w:rPr>
        <w:t>DE ENTERADO Y DE CONFORMIDAD CON LO ESTABLECIDO EN EL ARTÍCULO 24 FRACCIÓN III DEL REGLAMENTO PARA EL GOBIERNO INTERIOR DEL CONGRESO, SE TURNA A LA COMISIÓN DE VIGILANCIA.</w:t>
      </w:r>
    </w:p>
    <w:p w:rsidR="00703B0D" w:rsidRPr="00703B0D" w:rsidRDefault="00703B0D" w:rsidP="00230A74">
      <w:pPr>
        <w:spacing w:after="0" w:line="240" w:lineRule="auto"/>
        <w:ind w:left="567" w:right="198"/>
        <w:jc w:val="both"/>
        <w:rPr>
          <w:rFonts w:ascii="Times New Roman" w:eastAsia="Questrial" w:hAnsi="Times New Roman" w:cs="Times New Roman"/>
          <w:b/>
          <w:sz w:val="24"/>
        </w:rPr>
      </w:pPr>
    </w:p>
    <w:p w:rsidR="00703B0D" w:rsidRPr="00703B0D" w:rsidRDefault="00703B0D" w:rsidP="00230A74">
      <w:pPr>
        <w:pStyle w:val="Prrafodelista"/>
        <w:numPr>
          <w:ilvl w:val="0"/>
          <w:numId w:val="19"/>
        </w:numPr>
        <w:ind w:left="567" w:right="198" w:hanging="567"/>
        <w:contextualSpacing/>
        <w:jc w:val="both"/>
        <w:rPr>
          <w:rFonts w:eastAsia="Questrial"/>
          <w:szCs w:val="22"/>
        </w:rPr>
      </w:pPr>
      <w:r w:rsidRPr="00703B0D">
        <w:rPr>
          <w:rFonts w:eastAsia="Questrial"/>
          <w:szCs w:val="22"/>
        </w:rPr>
        <w:t>OFICIO SIGNADO POR LA C. MTRA. MARICARMEN MARTÍNEZ VILLARREAL, SECRETARIA DE TURISMO DEL ESTADO DE NUEVO LEÓN,</w:t>
      </w:r>
      <w:r w:rsidRPr="00703B0D">
        <w:rPr>
          <w:rFonts w:eastAsia="Questrial"/>
          <w:b/>
          <w:szCs w:val="22"/>
        </w:rPr>
        <w:t xml:space="preserve"> </w:t>
      </w:r>
      <w:r w:rsidRPr="00703B0D">
        <w:rPr>
          <w:rFonts w:eastAsia="Questrial"/>
          <w:szCs w:val="22"/>
        </w:rPr>
        <w:t xml:space="preserve">MEDIANTE EL CUAL DA CONTESTACIÓN AL EXHORTO REALIZADO POR ESTA SOBERANÍA. </w:t>
      </w:r>
      <w:r w:rsidRPr="00703B0D">
        <w:rPr>
          <w:rFonts w:eastAsia="Questrial"/>
          <w:b/>
          <w:szCs w:val="22"/>
        </w:rPr>
        <w:t xml:space="preserve">DE ENTERADO Y SE ANEXA EN EL ACUERDO ADMINISTRATIVO NÚM. 1077 APROBADO POR ESTA SOBERANÍA; ASÍ MISMO REMÍTASE COPIA DEL OFICIO AL COMITÉ DE SEGUIMIENTO DE ACUERDOS Y AL </w:t>
      </w:r>
      <w:proofErr w:type="spellStart"/>
      <w:r w:rsidRPr="00703B0D">
        <w:rPr>
          <w:rFonts w:eastAsia="Questrial"/>
          <w:b/>
          <w:szCs w:val="22"/>
        </w:rPr>
        <w:t>PROMOVENTE</w:t>
      </w:r>
      <w:proofErr w:type="spellEnd"/>
      <w:r w:rsidRPr="00703B0D">
        <w:rPr>
          <w:rFonts w:eastAsia="Questrial"/>
          <w:b/>
          <w:szCs w:val="22"/>
        </w:rPr>
        <w:t>.</w:t>
      </w:r>
    </w:p>
    <w:p w:rsidR="00703B0D" w:rsidRPr="00703B0D" w:rsidRDefault="00703B0D" w:rsidP="00230A74">
      <w:pPr>
        <w:spacing w:after="0" w:line="240" w:lineRule="auto"/>
        <w:ind w:left="567" w:right="198"/>
        <w:jc w:val="both"/>
        <w:rPr>
          <w:rFonts w:ascii="Times New Roman" w:eastAsia="Questrial" w:hAnsi="Times New Roman" w:cs="Times New Roman"/>
          <w:sz w:val="24"/>
        </w:rPr>
      </w:pPr>
    </w:p>
    <w:p w:rsidR="00B67395" w:rsidRPr="00230A74" w:rsidRDefault="00703B0D" w:rsidP="00230A74">
      <w:pPr>
        <w:pStyle w:val="Prrafodelista"/>
        <w:numPr>
          <w:ilvl w:val="0"/>
          <w:numId w:val="19"/>
        </w:numPr>
        <w:ind w:left="567" w:right="198" w:hanging="567"/>
        <w:contextualSpacing/>
        <w:jc w:val="both"/>
        <w:rPr>
          <w:b/>
          <w:sz w:val="16"/>
          <w:szCs w:val="27"/>
        </w:rPr>
      </w:pPr>
      <w:r w:rsidRPr="00230A74">
        <w:rPr>
          <w:rFonts w:eastAsia="Questrial"/>
          <w:szCs w:val="22"/>
        </w:rPr>
        <w:t xml:space="preserve">ESCRITOS SIGNADOS POR EL C. MIGUEL ÁNGEL SERVANDO </w:t>
      </w:r>
      <w:proofErr w:type="spellStart"/>
      <w:r w:rsidRPr="00230A74">
        <w:rPr>
          <w:rFonts w:eastAsia="Questrial"/>
          <w:szCs w:val="22"/>
        </w:rPr>
        <w:t>PRUNEDA</w:t>
      </w:r>
      <w:proofErr w:type="spellEnd"/>
      <w:r w:rsidRPr="00230A74">
        <w:rPr>
          <w:rFonts w:eastAsia="Questrial"/>
          <w:szCs w:val="22"/>
        </w:rPr>
        <w:t xml:space="preserve"> GONZÁLEZ, SECRETARIO GENERAL DE ACUERDOS DE LA PRESIDENCIA Y DEL PLENO DEL TRIBUNAL SUPERIOR DE JUSTICIA DEL ESTADO, RELATIVO A LA CONTROVERSIA DE </w:t>
      </w:r>
      <w:r w:rsidR="00590035" w:rsidRPr="00230A74">
        <w:rPr>
          <w:rFonts w:eastAsia="Questrial"/>
          <w:szCs w:val="22"/>
        </w:rPr>
        <w:t>INCONSTITUCIONALIDAD</w:t>
      </w:r>
      <w:r w:rsidRPr="00230A74">
        <w:rPr>
          <w:rFonts w:eastAsia="Questrial"/>
          <w:szCs w:val="22"/>
        </w:rPr>
        <w:t xml:space="preserve"> 2/2024, MEDIANTE EL CUAL INFORMA ADMISIÓN Y CONCESIÓN DE LA SUSPENSIÓN, MEDIANTE LA CUAL SE LE PERMITE AL COMITÉ DE SELECCIÓN DEL SISTEMA ESTATAL ANTICORRUPCIÓN SESIONAR VÁLIDAMENTE. </w:t>
      </w:r>
      <w:r w:rsidRPr="00230A74">
        <w:rPr>
          <w:rFonts w:eastAsia="Questrial"/>
          <w:b/>
          <w:szCs w:val="22"/>
        </w:rPr>
        <w:t xml:space="preserve">DE ENTERADO Y EN CUMPLIMIENTO A LA SUSPENSIÓN OTORGADA POR EL H. TRIBUNAL SUPERIOR DE JUSTICIA DEL ESTADO, SE SOMETE A LA </w:t>
      </w:r>
      <w:r w:rsidRPr="00230A74">
        <w:rPr>
          <w:rFonts w:eastAsia="Questrial"/>
          <w:b/>
          <w:szCs w:val="22"/>
        </w:rPr>
        <w:lastRenderedPageBreak/>
        <w:t xml:space="preserve">CONSIDERACIÓN DE ESTE PLENO, LA AUTORIZACIÓN PARA QUE EL COMITÉ DE SELECCIÓN DEL SISTEMA ESTATAL ANTICORRUPCIÓN, SESIONE VÁLIDAMENTE CON LA ASISTENCIA DE AL MENOS 3-TRES DE SUS INTEGRANTES, Y ASÍ PODER RESOLVER LAS ATRIBUCIONES QUE LA PROPIA LEY Y LA CONSTITUCIÓN LOCAL LES ENCOMIENDE. </w:t>
      </w:r>
      <w:r w:rsidRPr="00230A74">
        <w:rPr>
          <w:rFonts w:eastAsia="Questrial"/>
          <w:szCs w:val="22"/>
        </w:rPr>
        <w:t xml:space="preserve">ENSEGUIDA, EL C. PRESIDENTE SOLICITÓ A LA OFICIALÍA MAYOR, ABRIR EL SISTEMA ELECTRÓNICO DE VOTACIÓN. </w:t>
      </w:r>
      <w:r w:rsidRPr="00230A74">
        <w:rPr>
          <w:szCs w:val="22"/>
        </w:rPr>
        <w:t xml:space="preserve">HECHA LA VOTACIÓN CORRESPONDIENTE, LA C. SECRETARIA INFORMÓ QUE SE REGISTRARON 22 VOTOS A FAVOR, 0 VOTOS EN CONTRA, SE AGREGA 1 VOTO EN CONTRA A SOLICITUD DE LA C. </w:t>
      </w:r>
      <w:proofErr w:type="spellStart"/>
      <w:r w:rsidRPr="00230A74">
        <w:rPr>
          <w:szCs w:val="22"/>
        </w:rPr>
        <w:t>DIP</w:t>
      </w:r>
      <w:proofErr w:type="spellEnd"/>
      <w:r w:rsidRPr="00230A74">
        <w:rPr>
          <w:szCs w:val="22"/>
        </w:rPr>
        <w:t xml:space="preserve">. </w:t>
      </w:r>
      <w:proofErr w:type="spellStart"/>
      <w:r w:rsidRPr="00230A74">
        <w:rPr>
          <w:szCs w:val="22"/>
        </w:rPr>
        <w:t>ANYLÚ</w:t>
      </w:r>
      <w:proofErr w:type="spellEnd"/>
      <w:r w:rsidRPr="00230A74">
        <w:rPr>
          <w:szCs w:val="22"/>
        </w:rPr>
        <w:t xml:space="preserve"> BENDICIÓN HERNÁNDEZ SEPÚLVEDA; DANDO UN TOTAL DE 22 VOTOS A FAVOR, 1 VOTO EN CONTRA Y 0 VOTOS EN ABSTENCIÓN.</w:t>
      </w:r>
      <w:r w:rsidR="00230A74" w:rsidRPr="00230A74">
        <w:rPr>
          <w:szCs w:val="22"/>
        </w:rPr>
        <w:t xml:space="preserve"> </w:t>
      </w:r>
      <w:r w:rsidRPr="00230A74">
        <w:rPr>
          <w:szCs w:val="22"/>
        </w:rPr>
        <w:t>ENSEGUIDA, EL C. PRESIDENTE EXPRESÓ: “</w:t>
      </w:r>
      <w:r w:rsidRPr="00230A74">
        <w:rPr>
          <w:rFonts w:eastAsia="Questrial"/>
          <w:b/>
          <w:szCs w:val="22"/>
        </w:rPr>
        <w:t>APROBADO QUE FUE, Y DE CONFORMIDAD CON LO ESTABLECIDO EN LOS ARTÍCULOS 24 FRACCIÓN III Y EL ARTÍCULO 39 FRACCIÓN XXII DEL REGLAMENTO PARA EL GOBIERNO INTERIOR DEL CONGRESO, SE TURNA A LA COMISIÓN ANTICORRUPCIÓN Y AL COMITÉ DE SELECCIÓN DEL SISTEMA ESTATAL ANTICORRUPCIÓN. ASIMISMO, SE INSTRUYE A LA OFICIALÍA MAYOR A FIN DE QUE NOTIFIQUE A LA COMISIÓN DE ANTICORRUPCIÓN Y AL COMITÉ DE SELECCIÓN DEL SISTEMA ESTATAL ANTICORRUPCIÓN, EL ACUERDO APROBADO EN ESTA SESIÓN</w:t>
      </w:r>
      <w:r w:rsidRPr="00230A74">
        <w:rPr>
          <w:rFonts w:eastAsia="Questrial"/>
          <w:szCs w:val="22"/>
        </w:rPr>
        <w:t>”.</w:t>
      </w:r>
    </w:p>
    <w:sectPr w:rsidR="00B67395" w:rsidRPr="00230A74"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227" w:rsidRDefault="003D7227" w:rsidP="00162A73">
      <w:pPr>
        <w:spacing w:after="0" w:line="240" w:lineRule="auto"/>
      </w:pPr>
      <w:r>
        <w:separator/>
      </w:r>
    </w:p>
  </w:endnote>
  <w:endnote w:type="continuationSeparator" w:id="0">
    <w:p w:rsidR="003D7227" w:rsidRDefault="003D722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C439E" w:rsidRPr="006C439E">
          <w:rPr>
            <w:noProof/>
            <w:lang w:val="es-ES"/>
          </w:rPr>
          <w:t>5</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227" w:rsidRDefault="003D7227" w:rsidP="00162A73">
      <w:pPr>
        <w:spacing w:after="0" w:line="240" w:lineRule="auto"/>
      </w:pPr>
      <w:r>
        <w:separator/>
      </w:r>
    </w:p>
  </w:footnote>
  <w:footnote w:type="continuationSeparator" w:id="0">
    <w:p w:rsidR="003D7227" w:rsidRDefault="003D7227"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7F91"/>
    <w:multiLevelType w:val="hybridMultilevel"/>
    <w:tmpl w:val="430A3AB0"/>
    <w:lvl w:ilvl="0" w:tplc="DDFA79DE">
      <w:start w:val="1"/>
      <w:numFmt w:val="decimal"/>
      <w:lvlText w:val="%1."/>
      <w:lvlJc w:val="left"/>
      <w:pPr>
        <w:ind w:left="1920" w:hanging="360"/>
      </w:pPr>
      <w:rPr>
        <w:rFonts w:hint="default"/>
        <w:b/>
        <w:color w:val="auto"/>
        <w:sz w:val="22"/>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3F144DBC">
      <w:start w:val="1"/>
      <w:numFmt w:val="decimal"/>
      <w:lvlText w:val="%4."/>
      <w:lvlJc w:val="left"/>
      <w:pPr>
        <w:ind w:left="1245" w:hanging="360"/>
      </w:pPr>
      <w:rPr>
        <w:b/>
        <w:color w:val="538135" w:themeColor="accent6" w:themeShade="BF"/>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nsid w:val="67BA2097"/>
    <w:multiLevelType w:val="hybridMultilevel"/>
    <w:tmpl w:val="430A3AB0"/>
    <w:lvl w:ilvl="0" w:tplc="DDFA79DE">
      <w:start w:val="1"/>
      <w:numFmt w:val="decimal"/>
      <w:lvlText w:val="%1."/>
      <w:lvlJc w:val="left"/>
      <w:pPr>
        <w:ind w:left="1920" w:hanging="360"/>
      </w:pPr>
      <w:rPr>
        <w:rFonts w:hint="default"/>
        <w:b/>
        <w:color w:val="auto"/>
        <w:sz w:val="22"/>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3F144DBC">
      <w:start w:val="1"/>
      <w:numFmt w:val="decimal"/>
      <w:lvlText w:val="%4."/>
      <w:lvlJc w:val="left"/>
      <w:pPr>
        <w:ind w:left="1245" w:hanging="360"/>
      </w:pPr>
      <w:rPr>
        <w:b/>
        <w:color w:val="538135" w:themeColor="accent6" w:themeShade="BF"/>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3">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5"/>
  </w:num>
  <w:num w:numId="8">
    <w:abstractNumId w:val="6"/>
  </w:num>
  <w:num w:numId="9">
    <w:abstractNumId w:val="10"/>
  </w:num>
  <w:num w:numId="10">
    <w:abstractNumId w:val="1"/>
  </w:num>
  <w:num w:numId="11">
    <w:abstractNumId w:val="14"/>
  </w:num>
  <w:num w:numId="12">
    <w:abstractNumId w:val="13"/>
  </w:num>
  <w:num w:numId="13">
    <w:abstractNumId w:val="17"/>
  </w:num>
  <w:num w:numId="14">
    <w:abstractNumId w:val="7"/>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4BFF"/>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6E6D"/>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487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2961"/>
    <w:rsid w:val="001330BD"/>
    <w:rsid w:val="00135491"/>
    <w:rsid w:val="001357A8"/>
    <w:rsid w:val="00137134"/>
    <w:rsid w:val="0014059E"/>
    <w:rsid w:val="00144195"/>
    <w:rsid w:val="001451D1"/>
    <w:rsid w:val="001452B4"/>
    <w:rsid w:val="001470F7"/>
    <w:rsid w:val="00147A86"/>
    <w:rsid w:val="00150DAF"/>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0EB2"/>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0A74"/>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998"/>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42DE"/>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D7227"/>
    <w:rsid w:val="003E09D0"/>
    <w:rsid w:val="003E1E71"/>
    <w:rsid w:val="003E2F83"/>
    <w:rsid w:val="003E3D29"/>
    <w:rsid w:val="003E51BC"/>
    <w:rsid w:val="003E7077"/>
    <w:rsid w:val="003F01D1"/>
    <w:rsid w:val="003F1360"/>
    <w:rsid w:val="003F1952"/>
    <w:rsid w:val="003F2131"/>
    <w:rsid w:val="003F48E8"/>
    <w:rsid w:val="003F6BA5"/>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035"/>
    <w:rsid w:val="00590112"/>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15D"/>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439E"/>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3B0D"/>
    <w:rsid w:val="007068C2"/>
    <w:rsid w:val="00707E7C"/>
    <w:rsid w:val="007134ED"/>
    <w:rsid w:val="0071573F"/>
    <w:rsid w:val="0071607D"/>
    <w:rsid w:val="007169D2"/>
    <w:rsid w:val="00717709"/>
    <w:rsid w:val="007214D4"/>
    <w:rsid w:val="00727DB6"/>
    <w:rsid w:val="0073125C"/>
    <w:rsid w:val="00732ACA"/>
    <w:rsid w:val="00732AF4"/>
    <w:rsid w:val="00734154"/>
    <w:rsid w:val="00737C02"/>
    <w:rsid w:val="00743DC8"/>
    <w:rsid w:val="00743FE7"/>
    <w:rsid w:val="0074407B"/>
    <w:rsid w:val="00746506"/>
    <w:rsid w:val="0074699D"/>
    <w:rsid w:val="007531AE"/>
    <w:rsid w:val="00754E0C"/>
    <w:rsid w:val="00754E3F"/>
    <w:rsid w:val="007570AE"/>
    <w:rsid w:val="00760EB9"/>
    <w:rsid w:val="007615FE"/>
    <w:rsid w:val="007617A9"/>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27F85"/>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4DA"/>
    <w:rsid w:val="008F551E"/>
    <w:rsid w:val="008F5722"/>
    <w:rsid w:val="008F5997"/>
    <w:rsid w:val="008F7551"/>
    <w:rsid w:val="009017D4"/>
    <w:rsid w:val="00903C14"/>
    <w:rsid w:val="00903DE2"/>
    <w:rsid w:val="0090502F"/>
    <w:rsid w:val="0090565A"/>
    <w:rsid w:val="0091384A"/>
    <w:rsid w:val="00914708"/>
    <w:rsid w:val="009170E9"/>
    <w:rsid w:val="00917633"/>
    <w:rsid w:val="00921637"/>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7AA"/>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DE0"/>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195"/>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5C0B"/>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25"/>
    <w:rsid w:val="00A34E6C"/>
    <w:rsid w:val="00A356EE"/>
    <w:rsid w:val="00A3719F"/>
    <w:rsid w:val="00A37B87"/>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2BB2"/>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4924"/>
    <w:rsid w:val="00B45903"/>
    <w:rsid w:val="00B45FD6"/>
    <w:rsid w:val="00B52DF4"/>
    <w:rsid w:val="00B531E3"/>
    <w:rsid w:val="00B53471"/>
    <w:rsid w:val="00B55ABA"/>
    <w:rsid w:val="00B55C09"/>
    <w:rsid w:val="00B60019"/>
    <w:rsid w:val="00B60632"/>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6708"/>
    <w:rsid w:val="00BE0BE4"/>
    <w:rsid w:val="00BE1A35"/>
    <w:rsid w:val="00BE2311"/>
    <w:rsid w:val="00BE374B"/>
    <w:rsid w:val="00BE463C"/>
    <w:rsid w:val="00BE5388"/>
    <w:rsid w:val="00BE581E"/>
    <w:rsid w:val="00BF05CB"/>
    <w:rsid w:val="00BF3414"/>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408"/>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390"/>
    <w:rsid w:val="00C86D73"/>
    <w:rsid w:val="00C875E9"/>
    <w:rsid w:val="00C876FC"/>
    <w:rsid w:val="00C91723"/>
    <w:rsid w:val="00C92483"/>
    <w:rsid w:val="00C94092"/>
    <w:rsid w:val="00C94798"/>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145F"/>
    <w:rsid w:val="00D41D3B"/>
    <w:rsid w:val="00D429F4"/>
    <w:rsid w:val="00D42E66"/>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C05"/>
    <w:rsid w:val="00D97CE4"/>
    <w:rsid w:val="00DA00DF"/>
    <w:rsid w:val="00DA22EA"/>
    <w:rsid w:val="00DA312D"/>
    <w:rsid w:val="00DA6EB2"/>
    <w:rsid w:val="00DA77C1"/>
    <w:rsid w:val="00DB1B24"/>
    <w:rsid w:val="00DB2EC9"/>
    <w:rsid w:val="00DB36D2"/>
    <w:rsid w:val="00DB41FB"/>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167CB"/>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2E09"/>
    <w:rsid w:val="00E84AE4"/>
    <w:rsid w:val="00E85842"/>
    <w:rsid w:val="00E9072A"/>
    <w:rsid w:val="00E934A0"/>
    <w:rsid w:val="00E969A5"/>
    <w:rsid w:val="00EA19A3"/>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C33E9"/>
    <w:rsid w:val="00FD03D2"/>
    <w:rsid w:val="00FD0C81"/>
    <w:rsid w:val="00FD1326"/>
    <w:rsid w:val="00FD1A96"/>
    <w:rsid w:val="00FD2587"/>
    <w:rsid w:val="00FD32CD"/>
    <w:rsid w:val="00FD3529"/>
    <w:rsid w:val="00FD58D2"/>
    <w:rsid w:val="00FD61EF"/>
    <w:rsid w:val="00FD67D6"/>
    <w:rsid w:val="00FD7733"/>
    <w:rsid w:val="00FE2841"/>
    <w:rsid w:val="00FE372A"/>
    <w:rsid w:val="00FE55B0"/>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703B0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1864</Words>
  <Characters>10254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23</cp:revision>
  <cp:lastPrinted>2024-04-23T15:30:00Z</cp:lastPrinted>
  <dcterms:created xsi:type="dcterms:W3CDTF">2024-04-11T20:24:00Z</dcterms:created>
  <dcterms:modified xsi:type="dcterms:W3CDTF">2024-04-23T15:30:00Z</dcterms:modified>
</cp:coreProperties>
</file>